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9CCE2" w14:textId="77777777" w:rsidR="009B1991" w:rsidRPr="00284A7F" w:rsidRDefault="009B1991">
      <w:pPr>
        <w:spacing w:after="0" w:line="240" w:lineRule="auto"/>
        <w:jc w:val="right"/>
        <w:rPr>
          <w:rFonts w:ascii="Arial" w:hAnsi="Arial" w:cs="Arial"/>
        </w:rPr>
      </w:pPr>
    </w:p>
    <w:p w14:paraId="3705EA45" w14:textId="126EF070" w:rsidR="009B1991" w:rsidRPr="00284A7F" w:rsidRDefault="002D0563">
      <w:pPr>
        <w:spacing w:after="0" w:line="240" w:lineRule="auto"/>
        <w:jc w:val="center"/>
        <w:rPr>
          <w:rFonts w:ascii="Arial" w:hAnsi="Arial" w:cs="Arial"/>
          <w:b/>
          <w:sz w:val="28"/>
        </w:rPr>
      </w:pPr>
      <w:r w:rsidRPr="00284A7F">
        <w:rPr>
          <w:rFonts w:ascii="Arial" w:hAnsi="Arial" w:cs="Arial"/>
          <w:b/>
          <w:sz w:val="28"/>
        </w:rPr>
        <w:t xml:space="preserve">PROJECT/ACTIVITY/PROGRAM DESIGN </w:t>
      </w:r>
    </w:p>
    <w:p w14:paraId="78F92FC1" w14:textId="77777777" w:rsidR="009B1991" w:rsidRPr="00284A7F" w:rsidRDefault="002D0563">
      <w:pPr>
        <w:spacing w:after="0" w:line="240" w:lineRule="auto"/>
        <w:jc w:val="center"/>
        <w:rPr>
          <w:rFonts w:ascii="Arial" w:hAnsi="Arial" w:cs="Arial"/>
        </w:rPr>
      </w:pPr>
      <w:r w:rsidRPr="00284A7F">
        <w:rPr>
          <w:rFonts w:ascii="Arial" w:hAnsi="Arial" w:cs="Arial"/>
        </w:rPr>
        <w:t xml:space="preserve">(For Student Organization Matters – Student Org. Fund) </w:t>
      </w:r>
    </w:p>
    <w:p w14:paraId="0AAA0563" w14:textId="77777777" w:rsidR="009B1991" w:rsidRPr="00284A7F" w:rsidRDefault="009B1991">
      <w:pPr>
        <w:spacing w:after="0" w:line="240" w:lineRule="auto"/>
        <w:jc w:val="center"/>
        <w:rPr>
          <w:rFonts w:ascii="Arial" w:eastAsiaTheme="minorHAnsi" w:hAnsi="Arial" w:cs="Arial"/>
          <w:b/>
          <w:lang w:val="en-PH"/>
        </w:rPr>
      </w:pPr>
    </w:p>
    <w:p w14:paraId="379D6DA0" w14:textId="77777777" w:rsidR="009B1991" w:rsidRPr="00284A7F" w:rsidRDefault="009B1991">
      <w:pPr>
        <w:spacing w:after="0" w:line="240" w:lineRule="auto"/>
        <w:rPr>
          <w:rFonts w:ascii="Arial" w:eastAsiaTheme="minorHAnsi" w:hAnsi="Arial" w:cs="Arial"/>
          <w:i/>
          <w:lang w:val="en-PH"/>
        </w:rPr>
      </w:pPr>
    </w:p>
    <w:tbl>
      <w:tblPr>
        <w:tblStyle w:val="TableGrid"/>
        <w:tblW w:w="9219"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
        <w:gridCol w:w="2984"/>
        <w:gridCol w:w="284"/>
        <w:gridCol w:w="4966"/>
      </w:tblGrid>
      <w:tr w:rsidR="00284A7F" w:rsidRPr="00284A7F" w14:paraId="788493BD" w14:textId="77777777" w:rsidTr="00576833">
        <w:trPr>
          <w:cnfStyle w:val="100000000000" w:firstRow="1" w:lastRow="0" w:firstColumn="0" w:lastColumn="0" w:oddVBand="0" w:evenVBand="0" w:oddHBand="0" w:evenHBand="0" w:firstRowFirstColumn="0" w:firstRowLastColumn="0" w:lastRowFirstColumn="0" w:lastRowLastColumn="0"/>
          <w:trHeight w:val="866"/>
        </w:trPr>
        <w:tc>
          <w:tcPr>
            <w:tcW w:w="985" w:type="dxa"/>
            <w:shd w:val="clear" w:color="auto" w:fill="auto"/>
          </w:tcPr>
          <w:p w14:paraId="2D83519E" w14:textId="77777777" w:rsidR="009B1991" w:rsidRPr="00284A7F" w:rsidRDefault="009B1991">
            <w:pPr>
              <w:pStyle w:val="ListParagraph"/>
              <w:numPr>
                <w:ilvl w:val="0"/>
                <w:numId w:val="1"/>
              </w:numPr>
              <w:spacing w:after="0" w:line="240" w:lineRule="auto"/>
              <w:rPr>
                <w:rFonts w:ascii="Arial" w:hAnsi="Arial" w:cs="Arial"/>
                <w:b/>
              </w:rPr>
            </w:pPr>
          </w:p>
        </w:tc>
        <w:tc>
          <w:tcPr>
            <w:tcW w:w="2984" w:type="dxa"/>
            <w:shd w:val="clear" w:color="auto" w:fill="auto"/>
          </w:tcPr>
          <w:p w14:paraId="21DEE09C" w14:textId="77777777" w:rsidR="009B1991" w:rsidRPr="00284A7F" w:rsidRDefault="002D0563">
            <w:pPr>
              <w:pStyle w:val="ListParagraph"/>
              <w:spacing w:after="0" w:line="240" w:lineRule="auto"/>
              <w:ind w:left="0"/>
              <w:rPr>
                <w:rFonts w:ascii="Arial" w:hAnsi="Arial" w:cs="Arial"/>
                <w:b/>
              </w:rPr>
            </w:pPr>
            <w:r w:rsidRPr="00284A7F">
              <w:rPr>
                <w:rFonts w:ascii="Arial" w:hAnsi="Arial" w:cs="Arial"/>
                <w:b/>
              </w:rPr>
              <w:t>Title</w:t>
            </w:r>
          </w:p>
        </w:tc>
        <w:tc>
          <w:tcPr>
            <w:tcW w:w="284" w:type="dxa"/>
            <w:shd w:val="clear" w:color="auto" w:fill="auto"/>
          </w:tcPr>
          <w:p w14:paraId="7E5B7BB6" w14:textId="77777777" w:rsidR="009B1991" w:rsidRPr="00284A7F" w:rsidRDefault="002D0563">
            <w:pPr>
              <w:pStyle w:val="ListParagraph"/>
              <w:spacing w:after="0" w:line="240" w:lineRule="auto"/>
              <w:ind w:left="0"/>
              <w:rPr>
                <w:rFonts w:ascii="Arial" w:hAnsi="Arial" w:cs="Arial"/>
              </w:rPr>
            </w:pPr>
            <w:r w:rsidRPr="00284A7F">
              <w:rPr>
                <w:rFonts w:ascii="Arial" w:hAnsi="Arial" w:cs="Arial"/>
              </w:rPr>
              <w:t>:</w:t>
            </w:r>
          </w:p>
        </w:tc>
        <w:tc>
          <w:tcPr>
            <w:tcW w:w="4966" w:type="dxa"/>
            <w:shd w:val="clear" w:color="auto" w:fill="auto"/>
          </w:tcPr>
          <w:p w14:paraId="16A5FA6B" w14:textId="77777777" w:rsidR="009B1991" w:rsidRPr="00284A7F" w:rsidRDefault="002D0563">
            <w:pPr>
              <w:pStyle w:val="ListParagraph"/>
              <w:spacing w:after="0" w:line="240" w:lineRule="auto"/>
              <w:ind w:left="0"/>
              <w:rPr>
                <w:rFonts w:ascii="Arial" w:hAnsi="Arial" w:cs="Arial"/>
                <w:i/>
                <w:sz w:val="18"/>
              </w:rPr>
            </w:pPr>
            <w:r w:rsidRPr="00284A7F">
              <w:rPr>
                <w:rFonts w:ascii="Arial" w:hAnsi="Arial" w:cs="Arial"/>
                <w:i/>
                <w:sz w:val="18"/>
              </w:rPr>
              <w:t>(Formulate a comprehensive yet simple title that will show the coverage and ownership of the project, activity and program)</w:t>
            </w:r>
          </w:p>
        </w:tc>
      </w:tr>
      <w:tr w:rsidR="00284A7F" w:rsidRPr="00284A7F" w14:paraId="05768B13" w14:textId="77777777" w:rsidTr="009B1991">
        <w:trPr>
          <w:trHeight w:val="2423"/>
        </w:trPr>
        <w:tc>
          <w:tcPr>
            <w:tcW w:w="985" w:type="dxa"/>
          </w:tcPr>
          <w:p w14:paraId="1124B4B2" w14:textId="77777777" w:rsidR="009B1991" w:rsidRPr="00284A7F" w:rsidRDefault="009B1991">
            <w:pPr>
              <w:pStyle w:val="ListParagraph"/>
              <w:numPr>
                <w:ilvl w:val="0"/>
                <w:numId w:val="1"/>
              </w:numPr>
              <w:spacing w:after="0" w:line="240" w:lineRule="auto"/>
              <w:rPr>
                <w:rFonts w:ascii="Arial" w:hAnsi="Arial" w:cs="Arial"/>
                <w:b/>
              </w:rPr>
            </w:pPr>
          </w:p>
        </w:tc>
        <w:tc>
          <w:tcPr>
            <w:tcW w:w="2984" w:type="dxa"/>
          </w:tcPr>
          <w:p w14:paraId="4834CE08" w14:textId="77777777" w:rsidR="009B1991" w:rsidRPr="00284A7F" w:rsidRDefault="002D0563">
            <w:pPr>
              <w:pStyle w:val="ListParagraph"/>
              <w:spacing w:after="0" w:line="240" w:lineRule="auto"/>
              <w:ind w:left="0"/>
              <w:jc w:val="both"/>
              <w:rPr>
                <w:rFonts w:ascii="Arial" w:hAnsi="Arial" w:cs="Arial"/>
                <w:b/>
              </w:rPr>
            </w:pPr>
            <w:r w:rsidRPr="00284A7F">
              <w:rPr>
                <w:rFonts w:ascii="Arial" w:hAnsi="Arial" w:cs="Arial"/>
                <w:b/>
              </w:rPr>
              <w:t>Rationale</w:t>
            </w:r>
          </w:p>
        </w:tc>
        <w:tc>
          <w:tcPr>
            <w:tcW w:w="284" w:type="dxa"/>
          </w:tcPr>
          <w:p w14:paraId="2CD0D9AE" w14:textId="77777777" w:rsidR="009B1991" w:rsidRPr="00284A7F" w:rsidRDefault="002D0563">
            <w:pPr>
              <w:pStyle w:val="ListParagraph"/>
              <w:spacing w:after="0" w:line="240" w:lineRule="auto"/>
              <w:ind w:left="0"/>
              <w:rPr>
                <w:rFonts w:ascii="Arial" w:hAnsi="Arial" w:cs="Arial"/>
              </w:rPr>
            </w:pPr>
            <w:r w:rsidRPr="00284A7F">
              <w:rPr>
                <w:rFonts w:ascii="Arial" w:hAnsi="Arial" w:cs="Arial"/>
              </w:rPr>
              <w:t>:</w:t>
            </w:r>
          </w:p>
        </w:tc>
        <w:tc>
          <w:tcPr>
            <w:tcW w:w="4966" w:type="dxa"/>
          </w:tcPr>
          <w:p w14:paraId="633BBAB5" w14:textId="77777777" w:rsidR="009B1991" w:rsidRPr="00284A7F" w:rsidRDefault="002D0563">
            <w:pPr>
              <w:pStyle w:val="ListParagraph"/>
              <w:spacing w:after="0" w:line="240" w:lineRule="auto"/>
              <w:ind w:left="0"/>
              <w:rPr>
                <w:rFonts w:ascii="Arial" w:hAnsi="Arial" w:cs="Arial"/>
                <w:i/>
                <w:sz w:val="18"/>
              </w:rPr>
            </w:pPr>
            <w:r w:rsidRPr="00284A7F">
              <w:rPr>
                <w:rFonts w:ascii="Arial" w:hAnsi="Arial" w:cs="Arial"/>
                <w:i/>
                <w:sz w:val="18"/>
              </w:rPr>
              <w:t>(Formulate the background/rationale based on the underlying reason why the project/activity/program is proposed and how it was conceived (similar to situational analysis. Assess the situation in terms of the characteristics of the community e.g culture system, infrastructure site, etc. statistics is crucial in presenting a clear picture of the problems in terms of their magnitude and urgency. Based on the assessment of the situation, available resources that could be tapped to address the project/activity/problem should be indicated.)</w:t>
            </w:r>
          </w:p>
        </w:tc>
      </w:tr>
      <w:tr w:rsidR="00284A7F" w:rsidRPr="00284A7F" w14:paraId="7922FC60" w14:textId="77777777" w:rsidTr="009B1991">
        <w:trPr>
          <w:trHeight w:val="1834"/>
        </w:trPr>
        <w:tc>
          <w:tcPr>
            <w:tcW w:w="985" w:type="dxa"/>
          </w:tcPr>
          <w:p w14:paraId="2FC1F8CC" w14:textId="77777777" w:rsidR="009B1991" w:rsidRPr="00284A7F" w:rsidRDefault="009B1991">
            <w:pPr>
              <w:pStyle w:val="ListParagraph"/>
              <w:numPr>
                <w:ilvl w:val="0"/>
                <w:numId w:val="1"/>
              </w:numPr>
              <w:spacing w:after="0" w:line="240" w:lineRule="auto"/>
              <w:rPr>
                <w:rFonts w:ascii="Arial" w:hAnsi="Arial" w:cs="Arial"/>
                <w:b/>
              </w:rPr>
            </w:pPr>
          </w:p>
        </w:tc>
        <w:tc>
          <w:tcPr>
            <w:tcW w:w="2984" w:type="dxa"/>
          </w:tcPr>
          <w:p w14:paraId="3F7279FC" w14:textId="77777777" w:rsidR="009B1991" w:rsidRPr="00284A7F" w:rsidRDefault="002D0563">
            <w:pPr>
              <w:pStyle w:val="ListParagraph"/>
              <w:spacing w:after="0" w:line="240" w:lineRule="auto"/>
              <w:ind w:left="0"/>
              <w:jc w:val="both"/>
              <w:rPr>
                <w:rFonts w:ascii="Arial" w:hAnsi="Arial" w:cs="Arial"/>
                <w:b/>
              </w:rPr>
            </w:pPr>
            <w:r w:rsidRPr="00284A7F">
              <w:rPr>
                <w:rFonts w:ascii="Arial" w:hAnsi="Arial" w:cs="Arial"/>
                <w:b/>
              </w:rPr>
              <w:t>Main Objective</w:t>
            </w:r>
          </w:p>
        </w:tc>
        <w:tc>
          <w:tcPr>
            <w:tcW w:w="284" w:type="dxa"/>
          </w:tcPr>
          <w:p w14:paraId="25BE8427" w14:textId="77777777" w:rsidR="009B1991" w:rsidRPr="00284A7F" w:rsidRDefault="002D0563">
            <w:pPr>
              <w:pStyle w:val="ListParagraph"/>
              <w:spacing w:after="0" w:line="240" w:lineRule="auto"/>
              <w:ind w:left="0"/>
              <w:rPr>
                <w:rFonts w:ascii="Arial" w:hAnsi="Arial" w:cs="Arial"/>
              </w:rPr>
            </w:pPr>
            <w:r w:rsidRPr="00284A7F">
              <w:rPr>
                <w:rFonts w:ascii="Arial" w:hAnsi="Arial" w:cs="Arial"/>
              </w:rPr>
              <w:t>:</w:t>
            </w:r>
          </w:p>
        </w:tc>
        <w:tc>
          <w:tcPr>
            <w:tcW w:w="4966" w:type="dxa"/>
          </w:tcPr>
          <w:p w14:paraId="18E08A36" w14:textId="77777777" w:rsidR="009B1991" w:rsidRPr="00284A7F" w:rsidRDefault="002D0563">
            <w:pPr>
              <w:pStyle w:val="ListParagraph"/>
              <w:spacing w:after="0" w:line="240" w:lineRule="auto"/>
              <w:ind w:left="0"/>
              <w:rPr>
                <w:rFonts w:ascii="Arial" w:hAnsi="Arial" w:cs="Arial"/>
                <w:i/>
                <w:sz w:val="18"/>
              </w:rPr>
            </w:pPr>
            <w:r w:rsidRPr="00284A7F">
              <w:rPr>
                <w:rFonts w:ascii="Arial" w:hAnsi="Arial" w:cs="Arial"/>
                <w:i/>
                <w:sz w:val="18"/>
              </w:rPr>
              <w:t>(Develop objective/purpose/target of the proposed project/activity/program that will respond to the issues identified and will contribute to the overall improvement of the quality of life of beneficiaries. A good objective usually states: (a) what does the project want to achieve; (b) how does the project want to achieve it; and (c) who are the main beneficiaries.)</w:t>
            </w:r>
          </w:p>
        </w:tc>
      </w:tr>
      <w:tr w:rsidR="00284A7F" w:rsidRPr="00284A7F" w14:paraId="1F3AC549" w14:textId="77777777" w:rsidTr="009B1991">
        <w:trPr>
          <w:trHeight w:val="974"/>
        </w:trPr>
        <w:tc>
          <w:tcPr>
            <w:tcW w:w="985" w:type="dxa"/>
          </w:tcPr>
          <w:p w14:paraId="4E38E902" w14:textId="77777777" w:rsidR="009B1991" w:rsidRPr="00284A7F" w:rsidRDefault="009B1991">
            <w:pPr>
              <w:pStyle w:val="ListParagraph"/>
              <w:numPr>
                <w:ilvl w:val="0"/>
                <w:numId w:val="1"/>
              </w:numPr>
              <w:spacing w:after="0" w:line="240" w:lineRule="auto"/>
              <w:rPr>
                <w:rFonts w:ascii="Arial" w:hAnsi="Arial" w:cs="Arial"/>
                <w:b/>
              </w:rPr>
            </w:pPr>
          </w:p>
        </w:tc>
        <w:tc>
          <w:tcPr>
            <w:tcW w:w="2984" w:type="dxa"/>
          </w:tcPr>
          <w:p w14:paraId="784FCE8F" w14:textId="77777777" w:rsidR="009B1991" w:rsidRPr="00284A7F" w:rsidRDefault="002D0563">
            <w:pPr>
              <w:pStyle w:val="ListParagraph"/>
              <w:spacing w:after="0" w:line="240" w:lineRule="auto"/>
              <w:ind w:left="0"/>
              <w:jc w:val="both"/>
              <w:rPr>
                <w:rFonts w:ascii="Arial" w:hAnsi="Arial" w:cs="Arial"/>
                <w:b/>
              </w:rPr>
            </w:pPr>
            <w:r w:rsidRPr="00284A7F">
              <w:rPr>
                <w:rFonts w:ascii="Arial" w:hAnsi="Arial" w:cs="Arial"/>
                <w:b/>
              </w:rPr>
              <w:t>Date and Venue</w:t>
            </w:r>
          </w:p>
        </w:tc>
        <w:tc>
          <w:tcPr>
            <w:tcW w:w="284" w:type="dxa"/>
          </w:tcPr>
          <w:p w14:paraId="28B4462D" w14:textId="77777777" w:rsidR="009B1991" w:rsidRPr="00284A7F" w:rsidRDefault="002D0563">
            <w:pPr>
              <w:pStyle w:val="ListParagraph"/>
              <w:spacing w:after="0" w:line="240" w:lineRule="auto"/>
              <w:ind w:left="0"/>
              <w:rPr>
                <w:rFonts w:ascii="Arial" w:hAnsi="Arial" w:cs="Arial"/>
              </w:rPr>
            </w:pPr>
            <w:r w:rsidRPr="00284A7F">
              <w:rPr>
                <w:rFonts w:ascii="Arial" w:hAnsi="Arial" w:cs="Arial"/>
              </w:rPr>
              <w:t>:</w:t>
            </w:r>
          </w:p>
        </w:tc>
        <w:tc>
          <w:tcPr>
            <w:tcW w:w="4966" w:type="dxa"/>
          </w:tcPr>
          <w:p w14:paraId="26F4FA80" w14:textId="77777777" w:rsidR="009B1991" w:rsidRPr="00284A7F" w:rsidRDefault="002D0563">
            <w:pPr>
              <w:pStyle w:val="ListParagraph"/>
              <w:spacing w:after="0" w:line="240" w:lineRule="auto"/>
              <w:ind w:left="0"/>
              <w:rPr>
                <w:rFonts w:ascii="Arial" w:hAnsi="Arial" w:cs="Arial"/>
                <w:i/>
                <w:sz w:val="18"/>
              </w:rPr>
            </w:pPr>
            <w:r w:rsidRPr="00284A7F">
              <w:rPr>
                <w:rFonts w:ascii="Arial" w:hAnsi="Arial" w:cs="Arial"/>
                <w:i/>
                <w:sz w:val="18"/>
              </w:rPr>
              <w:t xml:space="preserve">(Specify the date and the target location where the project/activity/program is conducted.) </w:t>
            </w:r>
          </w:p>
        </w:tc>
      </w:tr>
      <w:tr w:rsidR="00284A7F" w:rsidRPr="00284A7F" w14:paraId="05128AD7" w14:textId="77777777" w:rsidTr="00BC501E">
        <w:trPr>
          <w:trHeight w:val="1284"/>
        </w:trPr>
        <w:tc>
          <w:tcPr>
            <w:tcW w:w="985" w:type="dxa"/>
          </w:tcPr>
          <w:p w14:paraId="2CAF519F" w14:textId="77777777" w:rsidR="009B1991" w:rsidRPr="00284A7F" w:rsidRDefault="009B1991">
            <w:pPr>
              <w:pStyle w:val="ListParagraph"/>
              <w:numPr>
                <w:ilvl w:val="0"/>
                <w:numId w:val="1"/>
              </w:numPr>
              <w:spacing w:after="0" w:line="240" w:lineRule="auto"/>
              <w:rPr>
                <w:rFonts w:ascii="Arial" w:hAnsi="Arial" w:cs="Arial"/>
                <w:b/>
              </w:rPr>
            </w:pPr>
          </w:p>
        </w:tc>
        <w:tc>
          <w:tcPr>
            <w:tcW w:w="2984" w:type="dxa"/>
          </w:tcPr>
          <w:p w14:paraId="5CDAFAE8" w14:textId="77777777" w:rsidR="009B1991" w:rsidRPr="00284A7F" w:rsidRDefault="002D0563">
            <w:pPr>
              <w:pStyle w:val="ListParagraph"/>
              <w:spacing w:after="0" w:line="240" w:lineRule="auto"/>
              <w:ind w:left="0"/>
              <w:jc w:val="both"/>
              <w:rPr>
                <w:rFonts w:ascii="Arial" w:hAnsi="Arial" w:cs="Arial"/>
                <w:b/>
              </w:rPr>
            </w:pPr>
            <w:r w:rsidRPr="00284A7F">
              <w:rPr>
                <w:rFonts w:ascii="Arial" w:hAnsi="Arial" w:cs="Arial"/>
                <w:b/>
              </w:rPr>
              <w:t>Target Beneficiaries/Participants</w:t>
            </w:r>
          </w:p>
        </w:tc>
        <w:tc>
          <w:tcPr>
            <w:tcW w:w="284" w:type="dxa"/>
          </w:tcPr>
          <w:p w14:paraId="57D86E52" w14:textId="77777777" w:rsidR="009B1991" w:rsidRPr="00284A7F" w:rsidRDefault="002D0563">
            <w:pPr>
              <w:pStyle w:val="ListParagraph"/>
              <w:spacing w:after="0" w:line="240" w:lineRule="auto"/>
              <w:ind w:left="0"/>
              <w:rPr>
                <w:rFonts w:ascii="Arial" w:hAnsi="Arial" w:cs="Arial"/>
              </w:rPr>
            </w:pPr>
            <w:r w:rsidRPr="00284A7F">
              <w:rPr>
                <w:rFonts w:ascii="Arial" w:hAnsi="Arial" w:cs="Arial"/>
              </w:rPr>
              <w:t>:</w:t>
            </w:r>
          </w:p>
        </w:tc>
        <w:tc>
          <w:tcPr>
            <w:tcW w:w="4966" w:type="dxa"/>
          </w:tcPr>
          <w:p w14:paraId="250D2A0A" w14:textId="77777777" w:rsidR="009B1991" w:rsidRPr="00284A7F" w:rsidRDefault="002D0563">
            <w:pPr>
              <w:pStyle w:val="ListParagraph"/>
              <w:spacing w:after="0" w:line="240" w:lineRule="auto"/>
              <w:ind w:left="0"/>
              <w:rPr>
                <w:rFonts w:ascii="Arial" w:hAnsi="Arial" w:cs="Arial"/>
                <w:i/>
                <w:sz w:val="18"/>
              </w:rPr>
            </w:pPr>
            <w:r w:rsidRPr="00284A7F">
              <w:rPr>
                <w:rFonts w:ascii="Arial" w:hAnsi="Arial" w:cs="Arial"/>
                <w:i/>
                <w:sz w:val="18"/>
              </w:rPr>
              <w:t>(Identify the beneficiaries by location and by sectoral stake and break down the total number of beneficiaries into the relevant classificatory categories e.g. gender, physically disadvantaged.)</w:t>
            </w:r>
          </w:p>
        </w:tc>
      </w:tr>
      <w:tr w:rsidR="00284A7F" w:rsidRPr="00284A7F" w14:paraId="68BAAC9B" w14:textId="77777777" w:rsidTr="00BC501E">
        <w:trPr>
          <w:trHeight w:val="1608"/>
        </w:trPr>
        <w:tc>
          <w:tcPr>
            <w:tcW w:w="985" w:type="dxa"/>
          </w:tcPr>
          <w:p w14:paraId="33651F57" w14:textId="77777777" w:rsidR="009B1991" w:rsidRPr="00284A7F" w:rsidRDefault="009B1991">
            <w:pPr>
              <w:pStyle w:val="ListParagraph"/>
              <w:numPr>
                <w:ilvl w:val="0"/>
                <w:numId w:val="1"/>
              </w:numPr>
              <w:spacing w:after="0" w:line="240" w:lineRule="auto"/>
              <w:rPr>
                <w:rFonts w:ascii="Arial" w:hAnsi="Arial" w:cs="Arial"/>
                <w:b/>
              </w:rPr>
            </w:pPr>
          </w:p>
        </w:tc>
        <w:tc>
          <w:tcPr>
            <w:tcW w:w="2984" w:type="dxa"/>
          </w:tcPr>
          <w:p w14:paraId="05382792" w14:textId="7353C39E" w:rsidR="009B1991" w:rsidRPr="00284A7F" w:rsidRDefault="002D0563" w:rsidP="00BC501E">
            <w:pPr>
              <w:pStyle w:val="ListParagraph"/>
              <w:spacing w:after="0" w:line="240" w:lineRule="auto"/>
              <w:ind w:left="0"/>
              <w:rPr>
                <w:rFonts w:ascii="Arial" w:hAnsi="Arial" w:cs="Arial"/>
                <w:b/>
              </w:rPr>
            </w:pPr>
            <w:r w:rsidRPr="00284A7F">
              <w:rPr>
                <w:rFonts w:ascii="Arial" w:hAnsi="Arial" w:cs="Arial"/>
                <w:b/>
              </w:rPr>
              <w:t xml:space="preserve">Responsiveness to GAD Agenda, UN Sustainable Development Goals, AmBisyon Natin 2040, and Future Proofing Principles </w:t>
            </w:r>
          </w:p>
        </w:tc>
        <w:tc>
          <w:tcPr>
            <w:tcW w:w="284" w:type="dxa"/>
          </w:tcPr>
          <w:p w14:paraId="5652BADE" w14:textId="77777777" w:rsidR="009B1991" w:rsidRPr="00284A7F" w:rsidRDefault="002D0563">
            <w:pPr>
              <w:pStyle w:val="ListParagraph"/>
              <w:spacing w:after="0" w:line="240" w:lineRule="auto"/>
              <w:ind w:left="0"/>
              <w:rPr>
                <w:rFonts w:ascii="Arial" w:hAnsi="Arial" w:cs="Arial"/>
              </w:rPr>
            </w:pPr>
            <w:r w:rsidRPr="00284A7F">
              <w:rPr>
                <w:rFonts w:ascii="Arial" w:hAnsi="Arial" w:cs="Arial"/>
              </w:rPr>
              <w:t>:</w:t>
            </w:r>
          </w:p>
        </w:tc>
        <w:tc>
          <w:tcPr>
            <w:tcW w:w="4966" w:type="dxa"/>
          </w:tcPr>
          <w:p w14:paraId="3ED7C4A5" w14:textId="77777777" w:rsidR="009B1991" w:rsidRPr="00284A7F" w:rsidRDefault="002D0563">
            <w:pPr>
              <w:pStyle w:val="ListParagraph"/>
              <w:spacing w:after="0" w:line="240" w:lineRule="auto"/>
              <w:ind w:left="0"/>
              <w:rPr>
                <w:rFonts w:ascii="Arial" w:hAnsi="Arial" w:cs="Arial"/>
                <w:i/>
                <w:sz w:val="18"/>
              </w:rPr>
            </w:pPr>
            <w:r w:rsidRPr="00284A7F">
              <w:rPr>
                <w:rFonts w:ascii="Arial" w:hAnsi="Arial" w:cs="Arial"/>
                <w:i/>
                <w:sz w:val="18"/>
              </w:rPr>
              <w:t>(Identify key areas of the project/activity/program and cite ways on how responsive the key areas are to the agenda, principles, goals, and framework, as mentioned.)</w:t>
            </w:r>
          </w:p>
          <w:p w14:paraId="769FBA4A" w14:textId="77777777" w:rsidR="009B1991" w:rsidRPr="00284A7F" w:rsidRDefault="002D0563">
            <w:pPr>
              <w:pStyle w:val="ListParagraph"/>
              <w:spacing w:after="0" w:line="240" w:lineRule="auto"/>
              <w:ind w:left="0"/>
              <w:rPr>
                <w:rFonts w:ascii="Arial" w:hAnsi="Arial" w:cs="Arial"/>
                <w:i/>
                <w:sz w:val="18"/>
              </w:rPr>
            </w:pPr>
            <w:r w:rsidRPr="00284A7F">
              <w:rPr>
                <w:rFonts w:ascii="Arial" w:hAnsi="Arial" w:cs="Arial"/>
                <w:i/>
                <w:sz w:val="18"/>
              </w:rPr>
              <w:t xml:space="preserve"> </w:t>
            </w:r>
          </w:p>
        </w:tc>
      </w:tr>
      <w:tr w:rsidR="00284A7F" w:rsidRPr="00284A7F" w14:paraId="41529DB6" w14:textId="77777777" w:rsidTr="009B1991">
        <w:trPr>
          <w:trHeight w:val="990"/>
        </w:trPr>
        <w:tc>
          <w:tcPr>
            <w:tcW w:w="985" w:type="dxa"/>
          </w:tcPr>
          <w:p w14:paraId="5C7C9CBC" w14:textId="77777777" w:rsidR="009B1991" w:rsidRPr="00284A7F" w:rsidRDefault="009B1991">
            <w:pPr>
              <w:pStyle w:val="ListParagraph"/>
              <w:numPr>
                <w:ilvl w:val="0"/>
                <w:numId w:val="1"/>
              </w:numPr>
              <w:spacing w:after="0" w:line="240" w:lineRule="auto"/>
              <w:rPr>
                <w:rFonts w:ascii="Arial" w:hAnsi="Arial" w:cs="Arial"/>
                <w:b/>
              </w:rPr>
            </w:pPr>
          </w:p>
        </w:tc>
        <w:tc>
          <w:tcPr>
            <w:tcW w:w="2984" w:type="dxa"/>
          </w:tcPr>
          <w:p w14:paraId="3395BDC0" w14:textId="77777777" w:rsidR="009B1991" w:rsidRPr="00284A7F" w:rsidRDefault="002D0563">
            <w:pPr>
              <w:pStyle w:val="ListParagraph"/>
              <w:spacing w:after="0" w:line="240" w:lineRule="auto"/>
              <w:ind w:left="0"/>
              <w:jc w:val="both"/>
              <w:rPr>
                <w:rFonts w:ascii="Arial" w:hAnsi="Arial" w:cs="Arial"/>
                <w:b/>
              </w:rPr>
            </w:pPr>
            <w:r w:rsidRPr="00284A7F">
              <w:rPr>
                <w:rFonts w:ascii="Arial" w:hAnsi="Arial" w:cs="Arial"/>
                <w:b/>
              </w:rPr>
              <w:t>Expected Output</w:t>
            </w:r>
          </w:p>
        </w:tc>
        <w:tc>
          <w:tcPr>
            <w:tcW w:w="284" w:type="dxa"/>
          </w:tcPr>
          <w:p w14:paraId="129D4658" w14:textId="77777777" w:rsidR="009B1991" w:rsidRPr="00284A7F" w:rsidRDefault="002D0563">
            <w:pPr>
              <w:pStyle w:val="ListParagraph"/>
              <w:spacing w:after="0" w:line="240" w:lineRule="auto"/>
              <w:ind w:left="0"/>
              <w:rPr>
                <w:rFonts w:ascii="Arial" w:hAnsi="Arial" w:cs="Arial"/>
              </w:rPr>
            </w:pPr>
            <w:r w:rsidRPr="00284A7F">
              <w:rPr>
                <w:rFonts w:ascii="Arial" w:hAnsi="Arial" w:cs="Arial"/>
              </w:rPr>
              <w:t>:</w:t>
            </w:r>
          </w:p>
        </w:tc>
        <w:tc>
          <w:tcPr>
            <w:tcW w:w="4966" w:type="dxa"/>
          </w:tcPr>
          <w:p w14:paraId="36A05E68" w14:textId="77777777" w:rsidR="009B1991" w:rsidRPr="00284A7F" w:rsidRDefault="002D0563">
            <w:pPr>
              <w:pStyle w:val="ListParagraph"/>
              <w:spacing w:after="0" w:line="240" w:lineRule="auto"/>
              <w:ind w:left="0"/>
              <w:rPr>
                <w:rFonts w:ascii="Arial" w:hAnsi="Arial" w:cs="Arial"/>
                <w:i/>
                <w:sz w:val="18"/>
              </w:rPr>
            </w:pPr>
            <w:r w:rsidRPr="00284A7F">
              <w:rPr>
                <w:rFonts w:ascii="Arial" w:hAnsi="Arial" w:cs="Arial"/>
                <w:i/>
                <w:sz w:val="18"/>
              </w:rPr>
              <w:t xml:space="preserve">(Determine the underlying immediate results achieved soon after the completion an activity. Outputs that are directly produced by the project, activity, and program.) </w:t>
            </w:r>
          </w:p>
        </w:tc>
      </w:tr>
      <w:tr w:rsidR="00284A7F" w:rsidRPr="00284A7F" w14:paraId="18E7771A" w14:textId="77777777" w:rsidTr="009B1991">
        <w:trPr>
          <w:trHeight w:val="1556"/>
        </w:trPr>
        <w:tc>
          <w:tcPr>
            <w:tcW w:w="985" w:type="dxa"/>
          </w:tcPr>
          <w:p w14:paraId="19793878" w14:textId="77777777" w:rsidR="009B1991" w:rsidRPr="00284A7F" w:rsidRDefault="009B1991">
            <w:pPr>
              <w:pStyle w:val="ListParagraph"/>
              <w:numPr>
                <w:ilvl w:val="0"/>
                <w:numId w:val="1"/>
              </w:numPr>
              <w:spacing w:after="0" w:line="240" w:lineRule="auto"/>
              <w:rPr>
                <w:rFonts w:ascii="Arial" w:hAnsi="Arial" w:cs="Arial"/>
                <w:b/>
              </w:rPr>
            </w:pPr>
          </w:p>
        </w:tc>
        <w:tc>
          <w:tcPr>
            <w:tcW w:w="2984" w:type="dxa"/>
          </w:tcPr>
          <w:p w14:paraId="5A7815E7" w14:textId="723CD68F" w:rsidR="009B1991" w:rsidRPr="00284A7F" w:rsidRDefault="002D0563" w:rsidP="00284A7F">
            <w:pPr>
              <w:pStyle w:val="ListParagraph"/>
              <w:spacing w:after="0" w:line="240" w:lineRule="auto"/>
              <w:ind w:left="0"/>
              <w:rPr>
                <w:rFonts w:ascii="Arial" w:hAnsi="Arial" w:cs="Arial"/>
                <w:b/>
              </w:rPr>
            </w:pPr>
            <w:r w:rsidRPr="00284A7F">
              <w:rPr>
                <w:rFonts w:ascii="Arial" w:hAnsi="Arial" w:cs="Arial"/>
                <w:b/>
              </w:rPr>
              <w:t>Budgetary</w:t>
            </w:r>
            <w:r w:rsidRPr="00284A7F">
              <w:rPr>
                <w:rFonts w:ascii="Arial" w:hAnsi="Arial" w:cs="Arial"/>
                <w:b/>
                <w:lang w:val="en-US"/>
              </w:rPr>
              <w:t xml:space="preserve"> </w:t>
            </w:r>
            <w:r w:rsidRPr="00284A7F">
              <w:rPr>
                <w:rFonts w:ascii="Arial" w:hAnsi="Arial" w:cs="Arial"/>
                <w:b/>
              </w:rPr>
              <w:t>Requirements</w:t>
            </w:r>
          </w:p>
        </w:tc>
        <w:tc>
          <w:tcPr>
            <w:tcW w:w="284" w:type="dxa"/>
          </w:tcPr>
          <w:p w14:paraId="4BED359B" w14:textId="77777777" w:rsidR="009B1991" w:rsidRPr="00284A7F" w:rsidRDefault="002D0563">
            <w:pPr>
              <w:pStyle w:val="ListParagraph"/>
              <w:spacing w:after="0" w:line="240" w:lineRule="auto"/>
              <w:ind w:left="0"/>
              <w:rPr>
                <w:rFonts w:ascii="Arial" w:hAnsi="Arial" w:cs="Arial"/>
              </w:rPr>
            </w:pPr>
            <w:r w:rsidRPr="00284A7F">
              <w:rPr>
                <w:rFonts w:ascii="Arial" w:hAnsi="Arial" w:cs="Arial"/>
              </w:rPr>
              <w:t>:</w:t>
            </w:r>
          </w:p>
        </w:tc>
        <w:tc>
          <w:tcPr>
            <w:tcW w:w="4966" w:type="dxa"/>
          </w:tcPr>
          <w:p w14:paraId="662E4A5B" w14:textId="77777777" w:rsidR="009B1991" w:rsidRPr="00284A7F" w:rsidRDefault="002D0563">
            <w:pPr>
              <w:pStyle w:val="ListParagraph"/>
              <w:spacing w:before="240" w:after="0" w:line="240" w:lineRule="auto"/>
              <w:ind w:left="0"/>
              <w:rPr>
                <w:rFonts w:ascii="Arial" w:hAnsi="Arial" w:cs="Arial"/>
                <w:i/>
                <w:sz w:val="18"/>
              </w:rPr>
            </w:pPr>
            <w:r w:rsidRPr="00284A7F">
              <w:rPr>
                <w:rFonts w:ascii="Arial" w:hAnsi="Arial" w:cs="Arial"/>
                <w:i/>
                <w:sz w:val="18"/>
              </w:rPr>
              <w:t xml:space="preserve">(Determine the expenses anticipated for a specific period of time and the computation of the overall expenditures for the project/activity/program. Set out the activity budget, providing a breakdown of expenditure between components and over time and what procurement arrangements will apply to them.) </w:t>
            </w:r>
          </w:p>
        </w:tc>
      </w:tr>
      <w:tr w:rsidR="00284A7F" w:rsidRPr="00284A7F" w14:paraId="180C9B04" w14:textId="77777777" w:rsidTr="009B1991">
        <w:trPr>
          <w:trHeight w:val="416"/>
        </w:trPr>
        <w:tc>
          <w:tcPr>
            <w:tcW w:w="985" w:type="dxa"/>
          </w:tcPr>
          <w:p w14:paraId="02D0E575" w14:textId="77777777" w:rsidR="009B1991" w:rsidRPr="00284A7F" w:rsidRDefault="009B1991">
            <w:pPr>
              <w:pStyle w:val="ListParagraph"/>
              <w:numPr>
                <w:ilvl w:val="0"/>
                <w:numId w:val="1"/>
              </w:numPr>
              <w:spacing w:after="0" w:line="240" w:lineRule="auto"/>
              <w:rPr>
                <w:rFonts w:ascii="Arial" w:hAnsi="Arial" w:cs="Arial"/>
                <w:b/>
              </w:rPr>
            </w:pPr>
          </w:p>
        </w:tc>
        <w:tc>
          <w:tcPr>
            <w:tcW w:w="2984" w:type="dxa"/>
          </w:tcPr>
          <w:p w14:paraId="22FF7825" w14:textId="2300239D" w:rsidR="009B1991" w:rsidRPr="00284A7F" w:rsidRDefault="002D0563">
            <w:pPr>
              <w:pStyle w:val="ListParagraph"/>
              <w:spacing w:after="0" w:line="240" w:lineRule="auto"/>
              <w:ind w:left="0"/>
              <w:rPr>
                <w:rFonts w:ascii="Arial" w:hAnsi="Arial" w:cs="Arial"/>
                <w:b/>
              </w:rPr>
            </w:pPr>
            <w:r w:rsidRPr="00284A7F">
              <w:rPr>
                <w:rFonts w:ascii="Arial" w:hAnsi="Arial" w:cs="Arial"/>
                <w:b/>
              </w:rPr>
              <w:t>Source of Fund</w:t>
            </w:r>
          </w:p>
        </w:tc>
        <w:tc>
          <w:tcPr>
            <w:tcW w:w="284" w:type="dxa"/>
          </w:tcPr>
          <w:p w14:paraId="3DB0F797" w14:textId="77777777" w:rsidR="009B1991" w:rsidRPr="00284A7F" w:rsidRDefault="002D0563">
            <w:pPr>
              <w:pStyle w:val="ListParagraph"/>
              <w:spacing w:after="0" w:line="240" w:lineRule="auto"/>
              <w:ind w:left="0"/>
              <w:rPr>
                <w:rFonts w:ascii="Arial" w:hAnsi="Arial" w:cs="Arial"/>
              </w:rPr>
            </w:pPr>
            <w:r w:rsidRPr="00284A7F">
              <w:rPr>
                <w:rFonts w:ascii="Arial" w:hAnsi="Arial" w:cs="Arial"/>
              </w:rPr>
              <w:t>:</w:t>
            </w:r>
          </w:p>
        </w:tc>
        <w:tc>
          <w:tcPr>
            <w:tcW w:w="4966" w:type="dxa"/>
          </w:tcPr>
          <w:p w14:paraId="491725A9" w14:textId="77777777" w:rsidR="009B1991" w:rsidRPr="00284A7F" w:rsidRDefault="002D0563">
            <w:pPr>
              <w:pStyle w:val="ListParagraph"/>
              <w:spacing w:after="0" w:line="240" w:lineRule="auto"/>
              <w:ind w:left="0"/>
              <w:rPr>
                <w:rFonts w:ascii="Arial" w:hAnsi="Arial" w:cs="Arial"/>
                <w:i/>
                <w:sz w:val="18"/>
              </w:rPr>
            </w:pPr>
            <w:r w:rsidRPr="00284A7F">
              <w:rPr>
                <w:rFonts w:ascii="Arial" w:hAnsi="Arial" w:cs="Arial"/>
                <w:i/>
                <w:sz w:val="18"/>
              </w:rPr>
              <w:t>(Identify the origin of the particular funds where the project/activity/program is utilized.)</w:t>
            </w:r>
          </w:p>
        </w:tc>
      </w:tr>
    </w:tbl>
    <w:p w14:paraId="36A39B08" w14:textId="77777777" w:rsidR="009B1991" w:rsidRPr="00284A7F" w:rsidRDefault="009B1991">
      <w:pPr>
        <w:spacing w:after="0" w:line="240" w:lineRule="auto"/>
        <w:rPr>
          <w:rFonts w:ascii="Arial" w:eastAsiaTheme="minorHAnsi" w:hAnsi="Arial" w:cs="Arial"/>
          <w:i/>
          <w:lang w:val="en-PH"/>
        </w:rPr>
      </w:pPr>
    </w:p>
    <w:p w14:paraId="3D7F4CAF" w14:textId="77777777" w:rsidR="009B1991" w:rsidRPr="00284A7F" w:rsidRDefault="009B1991">
      <w:pPr>
        <w:spacing w:after="0" w:line="240" w:lineRule="auto"/>
        <w:rPr>
          <w:rFonts w:ascii="Arial" w:eastAsiaTheme="minorHAnsi" w:hAnsi="Arial" w:cs="Arial"/>
          <w:i/>
          <w:lang w:val="en-PH"/>
        </w:rPr>
      </w:pPr>
    </w:p>
    <w:tbl>
      <w:tblPr>
        <w:tblStyle w:val="TableGridLight1"/>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5"/>
        <w:gridCol w:w="3546"/>
        <w:gridCol w:w="3265"/>
      </w:tblGrid>
      <w:tr w:rsidR="00284A7F" w:rsidRPr="00284A7F" w14:paraId="62BE4EDA" w14:textId="77777777">
        <w:trPr>
          <w:trHeight w:val="1330"/>
          <w:jc w:val="center"/>
        </w:trPr>
        <w:tc>
          <w:tcPr>
            <w:tcW w:w="10206" w:type="dxa"/>
            <w:gridSpan w:val="3"/>
          </w:tcPr>
          <w:p w14:paraId="57ADBA0D" w14:textId="77777777" w:rsidR="009B1991" w:rsidRPr="00284A7F" w:rsidRDefault="002D0563">
            <w:pPr>
              <w:spacing w:after="0" w:line="240" w:lineRule="auto"/>
              <w:jc w:val="center"/>
              <w:rPr>
                <w:rFonts w:ascii="Arial" w:hAnsi="Arial" w:cs="Arial"/>
                <w:sz w:val="20"/>
              </w:rPr>
            </w:pPr>
            <w:r w:rsidRPr="00284A7F">
              <w:rPr>
                <w:rFonts w:ascii="Arial" w:hAnsi="Arial" w:cs="Arial"/>
                <w:sz w:val="20"/>
              </w:rPr>
              <w:t>Prepared by:</w:t>
            </w:r>
          </w:p>
          <w:p w14:paraId="3EC774D1" w14:textId="77777777" w:rsidR="009B1991" w:rsidRPr="00284A7F" w:rsidRDefault="009B1991">
            <w:pPr>
              <w:spacing w:after="0" w:line="240" w:lineRule="auto"/>
              <w:jc w:val="center"/>
              <w:rPr>
                <w:rFonts w:ascii="Arial" w:hAnsi="Arial" w:cs="Arial"/>
                <w:sz w:val="20"/>
              </w:rPr>
            </w:pPr>
          </w:p>
          <w:p w14:paraId="5CE2CD31" w14:textId="77777777" w:rsidR="00202066" w:rsidRPr="006B1E8E" w:rsidRDefault="00202066" w:rsidP="00202066">
            <w:pPr>
              <w:spacing w:after="0" w:line="240" w:lineRule="auto"/>
              <w:jc w:val="center"/>
              <w:rPr>
                <w:rFonts w:ascii="Arial" w:hAnsi="Arial" w:cs="Arial"/>
                <w:b/>
                <w:sz w:val="20"/>
              </w:rPr>
            </w:pPr>
            <w:r w:rsidRPr="006B1E8E">
              <w:rPr>
                <w:rFonts w:ascii="Arial" w:hAnsi="Arial" w:cs="Arial"/>
                <w:b/>
                <w:sz w:val="20"/>
              </w:rPr>
              <w:t>______________________</w:t>
            </w:r>
          </w:p>
          <w:p w14:paraId="3AE98076" w14:textId="12FFB808" w:rsidR="009B1991" w:rsidRPr="006B1E8E" w:rsidRDefault="002D0563" w:rsidP="00284A7F">
            <w:pPr>
              <w:spacing w:after="0" w:line="240" w:lineRule="auto"/>
              <w:jc w:val="center"/>
              <w:rPr>
                <w:rFonts w:ascii="Arial" w:hAnsi="Arial" w:cs="Arial"/>
                <w:i/>
                <w:sz w:val="20"/>
              </w:rPr>
            </w:pPr>
            <w:r w:rsidRPr="006B1E8E">
              <w:rPr>
                <w:rFonts w:ascii="Arial" w:hAnsi="Arial" w:cs="Arial"/>
                <w:i/>
                <w:sz w:val="20"/>
              </w:rPr>
              <w:t xml:space="preserve"> Organization </w:t>
            </w:r>
            <w:r w:rsidR="00202066" w:rsidRPr="006B1E8E">
              <w:rPr>
                <w:rFonts w:ascii="Arial" w:hAnsi="Arial" w:cs="Arial"/>
                <w:i/>
                <w:sz w:val="20"/>
              </w:rPr>
              <w:t>President</w:t>
            </w:r>
          </w:p>
          <w:p w14:paraId="2191E97F" w14:textId="77777777" w:rsidR="00202066" w:rsidRPr="006B1E8E" w:rsidRDefault="00202066" w:rsidP="00284A7F">
            <w:pPr>
              <w:spacing w:after="0" w:line="240" w:lineRule="auto"/>
              <w:jc w:val="center"/>
              <w:rPr>
                <w:rFonts w:ascii="Arial" w:hAnsi="Arial" w:cs="Arial"/>
                <w:i/>
                <w:sz w:val="18"/>
              </w:rPr>
            </w:pPr>
          </w:p>
          <w:p w14:paraId="285B9050" w14:textId="77777777" w:rsidR="00202066" w:rsidRPr="006B1E8E" w:rsidRDefault="00202066" w:rsidP="00284A7F">
            <w:pPr>
              <w:spacing w:after="0" w:line="240" w:lineRule="auto"/>
              <w:jc w:val="center"/>
              <w:rPr>
                <w:rFonts w:ascii="Arial" w:hAnsi="Arial" w:cs="Arial"/>
                <w:i/>
                <w:sz w:val="18"/>
              </w:rPr>
            </w:pPr>
          </w:p>
          <w:p w14:paraId="697C7308" w14:textId="77777777" w:rsidR="00202066" w:rsidRPr="006B1E8E" w:rsidRDefault="00202066" w:rsidP="00202066">
            <w:pPr>
              <w:spacing w:after="0" w:line="240" w:lineRule="auto"/>
              <w:jc w:val="center"/>
              <w:rPr>
                <w:rFonts w:ascii="Arial" w:hAnsi="Arial" w:cs="Arial"/>
                <w:iCs/>
                <w:sz w:val="20"/>
                <w:szCs w:val="20"/>
              </w:rPr>
            </w:pPr>
            <w:r w:rsidRPr="006B1E8E">
              <w:rPr>
                <w:rFonts w:ascii="Arial" w:hAnsi="Arial" w:cs="Arial"/>
                <w:iCs/>
                <w:sz w:val="20"/>
                <w:szCs w:val="20"/>
              </w:rPr>
              <w:t>Noted By:</w:t>
            </w:r>
          </w:p>
          <w:p w14:paraId="6655D7F0" w14:textId="77777777" w:rsidR="00202066" w:rsidRPr="006B1E8E" w:rsidRDefault="00202066" w:rsidP="00202066">
            <w:pPr>
              <w:spacing w:after="0" w:line="240" w:lineRule="auto"/>
              <w:jc w:val="center"/>
              <w:rPr>
                <w:rFonts w:ascii="Arial" w:hAnsi="Arial" w:cs="Arial"/>
                <w:i/>
                <w:sz w:val="20"/>
                <w:szCs w:val="20"/>
              </w:rPr>
            </w:pPr>
          </w:p>
          <w:p w14:paraId="064A10D2" w14:textId="77777777" w:rsidR="00202066" w:rsidRPr="006B1E8E" w:rsidRDefault="00202066" w:rsidP="00202066">
            <w:pPr>
              <w:spacing w:after="0" w:line="240" w:lineRule="auto"/>
              <w:jc w:val="center"/>
              <w:rPr>
                <w:rFonts w:ascii="Arial" w:hAnsi="Arial" w:cs="Arial"/>
                <w:i/>
                <w:sz w:val="20"/>
                <w:szCs w:val="20"/>
              </w:rPr>
            </w:pPr>
          </w:p>
          <w:p w14:paraId="15A618CB" w14:textId="77777777" w:rsidR="00202066" w:rsidRPr="006B1E8E" w:rsidRDefault="00202066" w:rsidP="00202066">
            <w:pPr>
              <w:spacing w:after="0" w:line="240" w:lineRule="auto"/>
              <w:jc w:val="center"/>
              <w:rPr>
                <w:rFonts w:ascii="Arial" w:hAnsi="Arial" w:cs="Arial"/>
                <w:b/>
                <w:sz w:val="20"/>
              </w:rPr>
            </w:pPr>
            <w:r w:rsidRPr="006B1E8E">
              <w:rPr>
                <w:rFonts w:ascii="Arial" w:hAnsi="Arial" w:cs="Arial"/>
                <w:b/>
                <w:sz w:val="20"/>
              </w:rPr>
              <w:t>______________________</w:t>
            </w:r>
          </w:p>
          <w:p w14:paraId="562BA0A2" w14:textId="166621B0" w:rsidR="00202066" w:rsidRPr="00284A7F" w:rsidRDefault="00202066" w:rsidP="00202066">
            <w:pPr>
              <w:spacing w:after="0" w:line="240" w:lineRule="auto"/>
              <w:jc w:val="center"/>
              <w:rPr>
                <w:rFonts w:ascii="Arial" w:hAnsi="Arial" w:cs="Arial"/>
                <w:i/>
                <w:sz w:val="18"/>
              </w:rPr>
            </w:pPr>
            <w:r w:rsidRPr="006B1E8E">
              <w:rPr>
                <w:rFonts w:ascii="Arial" w:hAnsi="Arial" w:cs="Arial"/>
                <w:i/>
                <w:sz w:val="20"/>
                <w:szCs w:val="20"/>
              </w:rPr>
              <w:t>Organization Advise</w:t>
            </w:r>
            <w:r w:rsidRPr="006B1E8E">
              <w:rPr>
                <w:rFonts w:ascii="Arial" w:hAnsi="Arial" w:cs="Arial"/>
                <w:i/>
                <w:sz w:val="20"/>
                <w:szCs w:val="24"/>
              </w:rPr>
              <w:t>r</w:t>
            </w:r>
          </w:p>
        </w:tc>
      </w:tr>
      <w:tr w:rsidR="00284A7F" w:rsidRPr="00284A7F" w14:paraId="1CB12358" w14:textId="77777777">
        <w:trPr>
          <w:trHeight w:val="2028"/>
          <w:jc w:val="center"/>
        </w:trPr>
        <w:tc>
          <w:tcPr>
            <w:tcW w:w="3395" w:type="dxa"/>
            <w:vAlign w:val="center"/>
          </w:tcPr>
          <w:p w14:paraId="3892A315" w14:textId="77777777" w:rsidR="00284A7F" w:rsidRPr="00DA35AA" w:rsidRDefault="00284A7F" w:rsidP="00284A7F">
            <w:pPr>
              <w:spacing w:after="0" w:line="240" w:lineRule="auto"/>
              <w:rPr>
                <w:rFonts w:ascii="Arial" w:hAnsi="Arial" w:cs="Arial"/>
                <w:color w:val="000000" w:themeColor="text1"/>
                <w:sz w:val="18"/>
              </w:rPr>
            </w:pPr>
          </w:p>
          <w:p w14:paraId="39E3DF88" w14:textId="77777777" w:rsidR="009B1991" w:rsidRPr="00DA35AA" w:rsidRDefault="002D0563">
            <w:pPr>
              <w:spacing w:after="0" w:line="240" w:lineRule="auto"/>
              <w:jc w:val="center"/>
              <w:rPr>
                <w:rFonts w:ascii="Arial" w:hAnsi="Arial" w:cs="Arial"/>
                <w:color w:val="000000" w:themeColor="text1"/>
                <w:sz w:val="18"/>
              </w:rPr>
            </w:pPr>
            <w:r w:rsidRPr="00DA35AA">
              <w:rPr>
                <w:rFonts w:ascii="Arial" w:hAnsi="Arial" w:cs="Arial"/>
                <w:color w:val="000000" w:themeColor="text1"/>
                <w:sz w:val="18"/>
              </w:rPr>
              <w:t xml:space="preserve">Certified as to Budget Availability and Appropriations: </w:t>
            </w:r>
          </w:p>
          <w:p w14:paraId="7603322E" w14:textId="77777777" w:rsidR="009B1991" w:rsidRPr="00DA35AA" w:rsidRDefault="009B1991" w:rsidP="00284A7F">
            <w:pPr>
              <w:pStyle w:val="NoSpacing"/>
              <w:rPr>
                <w:color w:val="000000" w:themeColor="text1"/>
              </w:rPr>
            </w:pPr>
          </w:p>
          <w:p w14:paraId="1BCA3CFE" w14:textId="77777777" w:rsidR="00284A7F" w:rsidRPr="00DA35AA" w:rsidRDefault="00284A7F" w:rsidP="00284A7F">
            <w:pPr>
              <w:pStyle w:val="NoSpacing"/>
              <w:rPr>
                <w:color w:val="000000" w:themeColor="text1"/>
              </w:rPr>
            </w:pPr>
          </w:p>
          <w:p w14:paraId="73A8FD61" w14:textId="77777777" w:rsidR="009B1991" w:rsidRPr="00DA35AA" w:rsidRDefault="009B1991" w:rsidP="00284A7F">
            <w:pPr>
              <w:pStyle w:val="NoSpacing"/>
              <w:rPr>
                <w:color w:val="000000" w:themeColor="text1"/>
              </w:rPr>
            </w:pPr>
          </w:p>
          <w:p w14:paraId="6C87290E" w14:textId="77777777" w:rsidR="00284A7F" w:rsidRPr="00DA35AA" w:rsidRDefault="00284A7F" w:rsidP="00284A7F">
            <w:pPr>
              <w:pBdr>
                <w:bottom w:val="single" w:sz="12" w:space="0" w:color="auto"/>
              </w:pBdr>
              <w:spacing w:after="0" w:line="240" w:lineRule="auto"/>
              <w:rPr>
                <w:rFonts w:ascii="Arial" w:hAnsi="Arial" w:cs="Arial"/>
                <w:color w:val="000000" w:themeColor="text1"/>
                <w:sz w:val="18"/>
              </w:rPr>
            </w:pPr>
          </w:p>
          <w:p w14:paraId="5BD01A21" w14:textId="77777777" w:rsidR="009B1991" w:rsidRPr="00DA35AA" w:rsidRDefault="002D0563">
            <w:pPr>
              <w:spacing w:after="0" w:line="240" w:lineRule="auto"/>
              <w:jc w:val="center"/>
              <w:rPr>
                <w:rFonts w:ascii="Arial" w:hAnsi="Arial" w:cs="Arial"/>
                <w:i/>
                <w:color w:val="000000" w:themeColor="text1"/>
                <w:sz w:val="18"/>
              </w:rPr>
            </w:pPr>
            <w:r w:rsidRPr="00DA35AA">
              <w:rPr>
                <w:rFonts w:ascii="Arial" w:hAnsi="Arial" w:cs="Arial"/>
                <w:i/>
                <w:color w:val="000000" w:themeColor="text1"/>
                <w:sz w:val="18"/>
              </w:rPr>
              <w:t>Organization Treasurer</w:t>
            </w:r>
          </w:p>
          <w:p w14:paraId="5987507C" w14:textId="77777777" w:rsidR="009B1991" w:rsidRPr="00DA35AA" w:rsidRDefault="009B1991">
            <w:pPr>
              <w:spacing w:after="0" w:line="240" w:lineRule="auto"/>
              <w:jc w:val="both"/>
              <w:rPr>
                <w:rFonts w:ascii="Arial" w:hAnsi="Arial" w:cs="Arial"/>
                <w:i/>
                <w:color w:val="000000" w:themeColor="text1"/>
                <w:sz w:val="18"/>
              </w:rPr>
            </w:pPr>
          </w:p>
        </w:tc>
        <w:tc>
          <w:tcPr>
            <w:tcW w:w="3546" w:type="dxa"/>
            <w:vAlign w:val="center"/>
          </w:tcPr>
          <w:p w14:paraId="37277F7C" w14:textId="77777777" w:rsidR="009B1991" w:rsidRPr="00DA35AA" w:rsidRDefault="009B1991">
            <w:pPr>
              <w:spacing w:after="0" w:line="240" w:lineRule="auto"/>
              <w:jc w:val="center"/>
              <w:rPr>
                <w:rFonts w:ascii="Arial" w:hAnsi="Arial" w:cs="Arial"/>
                <w:strike/>
                <w:color w:val="000000" w:themeColor="text1"/>
                <w:sz w:val="18"/>
                <w:szCs w:val="18"/>
              </w:rPr>
            </w:pPr>
          </w:p>
          <w:p w14:paraId="01529B1B" w14:textId="77777777" w:rsidR="009B1991" w:rsidRPr="00DA35AA" w:rsidRDefault="009B1991">
            <w:pPr>
              <w:spacing w:after="0" w:line="240" w:lineRule="auto"/>
              <w:jc w:val="center"/>
              <w:rPr>
                <w:rFonts w:ascii="Arial" w:hAnsi="Arial" w:cs="Arial"/>
                <w:strike/>
                <w:color w:val="000000" w:themeColor="text1"/>
                <w:sz w:val="18"/>
                <w:szCs w:val="18"/>
              </w:rPr>
            </w:pPr>
          </w:p>
          <w:p w14:paraId="5915133A" w14:textId="77777777" w:rsidR="009B1991" w:rsidRPr="00DA35AA" w:rsidRDefault="009B1991" w:rsidP="00284A7F">
            <w:pPr>
              <w:spacing w:after="0" w:line="240" w:lineRule="auto"/>
              <w:rPr>
                <w:rFonts w:ascii="Arial" w:hAnsi="Arial" w:cs="Arial"/>
                <w:strike/>
                <w:color w:val="000000" w:themeColor="text1"/>
                <w:sz w:val="18"/>
                <w:szCs w:val="18"/>
              </w:rPr>
            </w:pPr>
          </w:p>
          <w:p w14:paraId="18C07460" w14:textId="77777777" w:rsidR="009F38FF" w:rsidRPr="00DA35AA" w:rsidRDefault="009F38FF" w:rsidP="00284A7F">
            <w:pPr>
              <w:spacing w:after="0" w:line="240" w:lineRule="auto"/>
              <w:rPr>
                <w:rFonts w:ascii="Arial" w:hAnsi="Arial" w:cs="Arial"/>
                <w:strike/>
                <w:color w:val="000000" w:themeColor="text1"/>
                <w:sz w:val="18"/>
                <w:szCs w:val="18"/>
              </w:rPr>
            </w:pPr>
          </w:p>
          <w:p w14:paraId="188F8FA9" w14:textId="0A50BAD5" w:rsidR="009B1991" w:rsidRPr="00DA35AA" w:rsidRDefault="002D0563">
            <w:pPr>
              <w:spacing w:after="0" w:line="240" w:lineRule="auto"/>
              <w:jc w:val="center"/>
              <w:rPr>
                <w:rFonts w:ascii="Arial" w:hAnsi="Arial" w:cs="Arial"/>
                <w:color w:val="000000" w:themeColor="text1"/>
                <w:sz w:val="18"/>
                <w:szCs w:val="18"/>
              </w:rPr>
            </w:pPr>
            <w:r w:rsidRPr="00DA35AA">
              <w:rPr>
                <w:rFonts w:ascii="Arial" w:hAnsi="Arial" w:cs="Arial"/>
                <w:color w:val="000000" w:themeColor="text1"/>
                <w:sz w:val="18"/>
                <w:szCs w:val="18"/>
              </w:rPr>
              <w:t>Reviewed by:</w:t>
            </w:r>
          </w:p>
          <w:p w14:paraId="56870170" w14:textId="77777777" w:rsidR="009B1991" w:rsidRPr="00DA35AA" w:rsidRDefault="009B1991">
            <w:pPr>
              <w:spacing w:after="0" w:line="240" w:lineRule="auto"/>
              <w:jc w:val="center"/>
              <w:rPr>
                <w:rFonts w:ascii="Arial" w:hAnsi="Arial" w:cs="Arial"/>
                <w:color w:val="000000" w:themeColor="text1"/>
                <w:sz w:val="18"/>
                <w:szCs w:val="18"/>
              </w:rPr>
            </w:pPr>
          </w:p>
          <w:p w14:paraId="144F04A0" w14:textId="77777777" w:rsidR="009B1991" w:rsidRPr="00DA35AA" w:rsidRDefault="009B1991" w:rsidP="00284A7F">
            <w:pPr>
              <w:pStyle w:val="NoSpacing"/>
              <w:rPr>
                <w:color w:val="000000" w:themeColor="text1"/>
                <w:sz w:val="18"/>
                <w:szCs w:val="18"/>
              </w:rPr>
            </w:pPr>
          </w:p>
          <w:p w14:paraId="367126EC" w14:textId="77777777" w:rsidR="009B1991" w:rsidRPr="00DA35AA" w:rsidRDefault="009B1991" w:rsidP="00284A7F">
            <w:pPr>
              <w:pStyle w:val="NoSpacing"/>
              <w:rPr>
                <w:color w:val="000000" w:themeColor="text1"/>
                <w:sz w:val="18"/>
                <w:szCs w:val="18"/>
              </w:rPr>
            </w:pPr>
          </w:p>
          <w:p w14:paraId="5C8C0B28" w14:textId="77777777" w:rsidR="00284A7F" w:rsidRPr="00DA35AA" w:rsidRDefault="00284A7F" w:rsidP="00284A7F">
            <w:pPr>
              <w:pStyle w:val="NoSpacing"/>
              <w:rPr>
                <w:color w:val="000000" w:themeColor="text1"/>
                <w:sz w:val="18"/>
                <w:szCs w:val="18"/>
              </w:rPr>
            </w:pPr>
          </w:p>
          <w:p w14:paraId="2A1F4D6E" w14:textId="77777777" w:rsidR="009F38FF" w:rsidRPr="00DA35AA" w:rsidRDefault="009F38FF" w:rsidP="009F38FF">
            <w:pPr>
              <w:pBdr>
                <w:bottom w:val="single" w:sz="12" w:space="0" w:color="auto"/>
              </w:pBdr>
              <w:spacing w:after="0" w:line="240" w:lineRule="auto"/>
              <w:rPr>
                <w:rFonts w:ascii="Arial" w:hAnsi="Arial" w:cs="Arial"/>
                <w:color w:val="000000" w:themeColor="text1"/>
                <w:sz w:val="18"/>
                <w:szCs w:val="18"/>
              </w:rPr>
            </w:pPr>
          </w:p>
          <w:p w14:paraId="4FF77D53" w14:textId="77777777" w:rsidR="009F38FF" w:rsidRPr="00DA35AA" w:rsidRDefault="009F38FF" w:rsidP="009F38FF">
            <w:pPr>
              <w:pBdr>
                <w:bottom w:val="single" w:sz="12" w:space="0" w:color="auto"/>
              </w:pBdr>
              <w:spacing w:after="0" w:line="240" w:lineRule="auto"/>
              <w:rPr>
                <w:rFonts w:ascii="Arial" w:hAnsi="Arial" w:cs="Arial"/>
                <w:color w:val="000000" w:themeColor="text1"/>
                <w:sz w:val="18"/>
                <w:szCs w:val="18"/>
              </w:rPr>
            </w:pPr>
          </w:p>
          <w:p w14:paraId="2DEEF970" w14:textId="1F19350C" w:rsidR="009B1991" w:rsidRPr="00DA35AA" w:rsidRDefault="002D0563">
            <w:pPr>
              <w:spacing w:after="0" w:line="240" w:lineRule="auto"/>
              <w:jc w:val="center"/>
              <w:rPr>
                <w:rFonts w:ascii="Arial" w:hAnsi="Arial" w:cs="Arial"/>
                <w:i/>
                <w:color w:val="000000" w:themeColor="text1"/>
                <w:sz w:val="18"/>
              </w:rPr>
            </w:pPr>
            <w:r w:rsidRPr="00DA35AA">
              <w:rPr>
                <w:rFonts w:ascii="Arial" w:hAnsi="Arial" w:cs="Arial"/>
                <w:i/>
                <w:color w:val="000000" w:themeColor="text1"/>
                <w:sz w:val="18"/>
              </w:rPr>
              <w:t xml:space="preserve">Student </w:t>
            </w:r>
            <w:r w:rsidR="009F38FF" w:rsidRPr="00DA35AA">
              <w:rPr>
                <w:rFonts w:ascii="Arial" w:hAnsi="Arial" w:cs="Arial"/>
                <w:i/>
                <w:color w:val="000000" w:themeColor="text1"/>
                <w:sz w:val="18"/>
              </w:rPr>
              <w:t xml:space="preserve">Council and </w:t>
            </w:r>
            <w:r w:rsidRPr="00DA35AA">
              <w:rPr>
                <w:rFonts w:ascii="Arial" w:hAnsi="Arial" w:cs="Arial"/>
                <w:i/>
                <w:color w:val="000000" w:themeColor="text1"/>
                <w:sz w:val="18"/>
              </w:rPr>
              <w:t>Organization</w:t>
            </w:r>
            <w:r w:rsidR="009F38FF" w:rsidRPr="00DA35AA">
              <w:rPr>
                <w:rFonts w:ascii="Arial" w:hAnsi="Arial" w:cs="Arial"/>
                <w:i/>
                <w:color w:val="000000" w:themeColor="text1"/>
                <w:sz w:val="18"/>
              </w:rPr>
              <w:t xml:space="preserve">s </w:t>
            </w:r>
            <w:r w:rsidR="008C29B4" w:rsidRPr="00DA35AA">
              <w:rPr>
                <w:rFonts w:ascii="Arial" w:hAnsi="Arial" w:cs="Arial"/>
                <w:i/>
                <w:color w:val="000000" w:themeColor="text1"/>
                <w:sz w:val="18"/>
              </w:rPr>
              <w:t>Section Head</w:t>
            </w:r>
          </w:p>
          <w:p w14:paraId="43E3FF06" w14:textId="77777777" w:rsidR="009B1991" w:rsidRPr="00DA35AA" w:rsidRDefault="009B1991">
            <w:pPr>
              <w:spacing w:after="0" w:line="240" w:lineRule="auto"/>
              <w:jc w:val="center"/>
              <w:rPr>
                <w:rFonts w:ascii="Arial" w:hAnsi="Arial" w:cs="Arial"/>
                <w:strike/>
                <w:color w:val="000000" w:themeColor="text1"/>
                <w:sz w:val="18"/>
              </w:rPr>
            </w:pPr>
          </w:p>
          <w:p w14:paraId="1CBB7202" w14:textId="77777777" w:rsidR="009B1991" w:rsidRPr="00DA35AA" w:rsidRDefault="009B1991">
            <w:pPr>
              <w:spacing w:after="0" w:line="240" w:lineRule="auto"/>
              <w:jc w:val="center"/>
              <w:rPr>
                <w:rFonts w:ascii="Arial" w:hAnsi="Arial" w:cs="Arial"/>
                <w:color w:val="000000" w:themeColor="text1"/>
                <w:sz w:val="18"/>
              </w:rPr>
            </w:pPr>
          </w:p>
          <w:p w14:paraId="5E116E9F" w14:textId="77777777" w:rsidR="009B1991" w:rsidRPr="00DA35AA" w:rsidRDefault="009B1991">
            <w:pPr>
              <w:spacing w:after="0" w:line="240" w:lineRule="auto"/>
              <w:jc w:val="center"/>
              <w:rPr>
                <w:rFonts w:ascii="Arial" w:hAnsi="Arial" w:cs="Arial"/>
                <w:color w:val="000000" w:themeColor="text1"/>
                <w:sz w:val="18"/>
              </w:rPr>
            </w:pPr>
          </w:p>
        </w:tc>
        <w:tc>
          <w:tcPr>
            <w:tcW w:w="3265" w:type="dxa"/>
            <w:vAlign w:val="center"/>
          </w:tcPr>
          <w:p w14:paraId="5DCDB6EE" w14:textId="77777777" w:rsidR="009B1991" w:rsidRPr="00DA35AA" w:rsidRDefault="009B1991">
            <w:pPr>
              <w:spacing w:after="0" w:line="240" w:lineRule="auto"/>
              <w:jc w:val="center"/>
              <w:rPr>
                <w:rFonts w:ascii="Arial" w:hAnsi="Arial" w:cs="Arial"/>
                <w:color w:val="000000" w:themeColor="text1"/>
                <w:sz w:val="18"/>
              </w:rPr>
            </w:pPr>
          </w:p>
          <w:p w14:paraId="37EFBB40" w14:textId="77777777" w:rsidR="009B1991" w:rsidRPr="00DA35AA" w:rsidRDefault="009B1991">
            <w:pPr>
              <w:spacing w:after="0" w:line="240" w:lineRule="auto"/>
              <w:jc w:val="center"/>
              <w:rPr>
                <w:rFonts w:ascii="Arial" w:hAnsi="Arial" w:cs="Arial"/>
                <w:color w:val="000000" w:themeColor="text1"/>
                <w:sz w:val="18"/>
              </w:rPr>
            </w:pPr>
          </w:p>
          <w:p w14:paraId="1AA7C8ED" w14:textId="77777777" w:rsidR="00284A7F" w:rsidRPr="00DA35AA" w:rsidRDefault="00284A7F">
            <w:pPr>
              <w:spacing w:after="0" w:line="240" w:lineRule="auto"/>
              <w:jc w:val="center"/>
              <w:rPr>
                <w:rFonts w:ascii="Arial" w:hAnsi="Arial" w:cs="Arial"/>
                <w:color w:val="000000" w:themeColor="text1"/>
                <w:sz w:val="18"/>
              </w:rPr>
            </w:pPr>
          </w:p>
          <w:p w14:paraId="02EF6A95" w14:textId="561C4323" w:rsidR="009B1991" w:rsidRPr="00DA35AA" w:rsidRDefault="002D0563">
            <w:pPr>
              <w:spacing w:after="0" w:line="240" w:lineRule="auto"/>
              <w:jc w:val="center"/>
              <w:rPr>
                <w:rFonts w:ascii="Arial" w:hAnsi="Arial" w:cs="Arial"/>
                <w:color w:val="000000" w:themeColor="text1"/>
                <w:sz w:val="18"/>
              </w:rPr>
            </w:pPr>
            <w:r w:rsidRPr="00DA35AA">
              <w:rPr>
                <w:rFonts w:ascii="Arial" w:hAnsi="Arial" w:cs="Arial"/>
                <w:color w:val="000000" w:themeColor="text1"/>
                <w:sz w:val="18"/>
              </w:rPr>
              <w:t xml:space="preserve">Endorsed by: </w:t>
            </w:r>
          </w:p>
          <w:p w14:paraId="35D891EC" w14:textId="77777777" w:rsidR="009B1991" w:rsidRPr="00DA35AA" w:rsidRDefault="009B1991">
            <w:pPr>
              <w:spacing w:after="0" w:line="240" w:lineRule="auto"/>
              <w:jc w:val="center"/>
              <w:rPr>
                <w:rFonts w:ascii="Arial" w:hAnsi="Arial" w:cs="Arial"/>
                <w:color w:val="000000" w:themeColor="text1"/>
                <w:sz w:val="18"/>
              </w:rPr>
            </w:pPr>
          </w:p>
          <w:p w14:paraId="5062E2A0" w14:textId="77777777" w:rsidR="009B1991" w:rsidRPr="00DA35AA" w:rsidRDefault="009B1991" w:rsidP="00284A7F">
            <w:pPr>
              <w:pStyle w:val="NoSpacing"/>
              <w:rPr>
                <w:color w:val="000000" w:themeColor="text1"/>
              </w:rPr>
            </w:pPr>
          </w:p>
          <w:p w14:paraId="7C9D0770" w14:textId="77777777" w:rsidR="009B1991" w:rsidRPr="00DA35AA" w:rsidRDefault="009B1991" w:rsidP="00284A7F">
            <w:pPr>
              <w:pStyle w:val="NoSpacing"/>
              <w:rPr>
                <w:color w:val="000000" w:themeColor="text1"/>
              </w:rPr>
            </w:pPr>
          </w:p>
          <w:p w14:paraId="0394F56C" w14:textId="77777777" w:rsidR="00284A7F" w:rsidRPr="00DA35AA" w:rsidRDefault="00284A7F" w:rsidP="00284A7F">
            <w:pPr>
              <w:pStyle w:val="NoSpacing"/>
              <w:rPr>
                <w:color w:val="000000" w:themeColor="text1"/>
              </w:rPr>
            </w:pPr>
          </w:p>
          <w:p w14:paraId="0497D554" w14:textId="77777777" w:rsidR="00284A7F" w:rsidRPr="00DA35AA" w:rsidRDefault="00284A7F">
            <w:pPr>
              <w:pBdr>
                <w:bottom w:val="single" w:sz="12" w:space="0" w:color="auto"/>
              </w:pBdr>
              <w:spacing w:after="0" w:line="240" w:lineRule="auto"/>
              <w:jc w:val="center"/>
              <w:rPr>
                <w:rFonts w:ascii="Arial" w:hAnsi="Arial" w:cs="Arial"/>
                <w:color w:val="000000" w:themeColor="text1"/>
                <w:sz w:val="18"/>
              </w:rPr>
            </w:pPr>
          </w:p>
          <w:p w14:paraId="2F33426F" w14:textId="77777777" w:rsidR="009B1991" w:rsidRPr="00DA35AA" w:rsidRDefault="002D0563">
            <w:pPr>
              <w:spacing w:after="0" w:line="240" w:lineRule="auto"/>
              <w:jc w:val="center"/>
              <w:rPr>
                <w:rFonts w:ascii="Arial" w:hAnsi="Arial" w:cs="Arial"/>
                <w:color w:val="000000" w:themeColor="text1"/>
                <w:sz w:val="18"/>
              </w:rPr>
            </w:pPr>
            <w:r w:rsidRPr="00DA35AA">
              <w:rPr>
                <w:rFonts w:ascii="Arial" w:hAnsi="Arial" w:cs="Arial"/>
                <w:i/>
                <w:color w:val="000000" w:themeColor="text1"/>
                <w:sz w:val="18"/>
              </w:rPr>
              <w:t>SAS Division/Section Head</w:t>
            </w:r>
          </w:p>
          <w:p w14:paraId="5C8861C8" w14:textId="77777777" w:rsidR="009B1991" w:rsidRPr="00DA35AA" w:rsidRDefault="009B1991">
            <w:pPr>
              <w:spacing w:after="0" w:line="240" w:lineRule="auto"/>
              <w:jc w:val="center"/>
              <w:rPr>
                <w:rFonts w:ascii="Arial" w:hAnsi="Arial" w:cs="Arial"/>
                <w:i/>
                <w:color w:val="000000" w:themeColor="text1"/>
                <w:sz w:val="18"/>
              </w:rPr>
            </w:pPr>
          </w:p>
          <w:p w14:paraId="771C1E1A" w14:textId="77777777" w:rsidR="009B1991" w:rsidRPr="00DA35AA" w:rsidRDefault="009B1991">
            <w:pPr>
              <w:spacing w:after="0" w:line="240" w:lineRule="auto"/>
              <w:jc w:val="center"/>
              <w:rPr>
                <w:rFonts w:ascii="Arial" w:hAnsi="Arial" w:cs="Arial"/>
                <w:i/>
                <w:color w:val="000000" w:themeColor="text1"/>
                <w:sz w:val="18"/>
              </w:rPr>
            </w:pPr>
          </w:p>
          <w:p w14:paraId="0CBBD398" w14:textId="77777777" w:rsidR="009B1991" w:rsidRPr="00DA35AA" w:rsidRDefault="009B1991">
            <w:pPr>
              <w:spacing w:after="0" w:line="240" w:lineRule="auto"/>
              <w:jc w:val="center"/>
              <w:rPr>
                <w:rFonts w:ascii="Arial" w:hAnsi="Arial" w:cs="Arial"/>
                <w:i/>
                <w:color w:val="000000" w:themeColor="text1"/>
                <w:sz w:val="18"/>
              </w:rPr>
            </w:pPr>
          </w:p>
        </w:tc>
      </w:tr>
      <w:tr w:rsidR="00284A7F" w:rsidRPr="00284A7F" w14:paraId="2291F123" w14:textId="77777777">
        <w:trPr>
          <w:trHeight w:val="276"/>
          <w:jc w:val="center"/>
        </w:trPr>
        <w:tc>
          <w:tcPr>
            <w:tcW w:w="10206" w:type="dxa"/>
            <w:gridSpan w:val="3"/>
          </w:tcPr>
          <w:p w14:paraId="52A5B87D" w14:textId="77777777" w:rsidR="009B1991" w:rsidRPr="00DA35AA" w:rsidRDefault="009B1991">
            <w:pPr>
              <w:spacing w:after="0" w:line="240" w:lineRule="auto"/>
              <w:jc w:val="center"/>
              <w:rPr>
                <w:rFonts w:ascii="Arial" w:hAnsi="Arial" w:cs="Arial"/>
                <w:color w:val="000000" w:themeColor="text1"/>
                <w:sz w:val="20"/>
              </w:rPr>
            </w:pPr>
          </w:p>
          <w:p w14:paraId="3AA3853A" w14:textId="77777777" w:rsidR="009B1991" w:rsidRPr="00DA35AA" w:rsidRDefault="009B1991">
            <w:pPr>
              <w:spacing w:after="0" w:line="240" w:lineRule="auto"/>
              <w:jc w:val="center"/>
              <w:rPr>
                <w:rFonts w:ascii="Arial" w:hAnsi="Arial" w:cs="Arial"/>
                <w:color w:val="000000" w:themeColor="text1"/>
                <w:sz w:val="20"/>
              </w:rPr>
            </w:pPr>
          </w:p>
          <w:p w14:paraId="2E3AD88A" w14:textId="77777777" w:rsidR="009B1991" w:rsidRPr="00DA35AA" w:rsidRDefault="002D0563">
            <w:pPr>
              <w:spacing w:after="0" w:line="240" w:lineRule="auto"/>
              <w:jc w:val="center"/>
              <w:rPr>
                <w:rFonts w:ascii="Arial" w:hAnsi="Arial" w:cs="Arial"/>
                <w:color w:val="000000" w:themeColor="text1"/>
                <w:sz w:val="20"/>
              </w:rPr>
            </w:pPr>
            <w:r w:rsidRPr="00DA35AA">
              <w:rPr>
                <w:rFonts w:ascii="Arial" w:hAnsi="Arial" w:cs="Arial"/>
                <w:color w:val="000000" w:themeColor="text1"/>
                <w:sz w:val="20"/>
              </w:rPr>
              <w:t>Approved by:</w:t>
            </w:r>
          </w:p>
        </w:tc>
      </w:tr>
      <w:tr w:rsidR="009B1991" w:rsidRPr="00284A7F" w14:paraId="625FB8FA" w14:textId="77777777">
        <w:trPr>
          <w:trHeight w:val="1563"/>
          <w:jc w:val="center"/>
        </w:trPr>
        <w:tc>
          <w:tcPr>
            <w:tcW w:w="10206" w:type="dxa"/>
            <w:gridSpan w:val="3"/>
          </w:tcPr>
          <w:p w14:paraId="53DC9EBC" w14:textId="77777777" w:rsidR="009B1991" w:rsidRPr="00DA35AA" w:rsidRDefault="009B1991">
            <w:pPr>
              <w:spacing w:after="0" w:line="240" w:lineRule="auto"/>
              <w:jc w:val="center"/>
              <w:rPr>
                <w:rFonts w:ascii="Arial" w:hAnsi="Arial" w:cs="Arial"/>
                <w:b/>
                <w:color w:val="000000" w:themeColor="text1"/>
                <w:sz w:val="20"/>
              </w:rPr>
            </w:pPr>
          </w:p>
          <w:p w14:paraId="51C27607" w14:textId="77777777" w:rsidR="009B1991" w:rsidRPr="00DA35AA" w:rsidRDefault="009B1991">
            <w:pPr>
              <w:spacing w:after="0" w:line="240" w:lineRule="auto"/>
              <w:jc w:val="center"/>
              <w:rPr>
                <w:rFonts w:ascii="Arial" w:hAnsi="Arial" w:cs="Arial"/>
                <w:b/>
                <w:color w:val="000000" w:themeColor="text1"/>
                <w:sz w:val="20"/>
              </w:rPr>
            </w:pPr>
          </w:p>
          <w:p w14:paraId="2C36BB51" w14:textId="77777777" w:rsidR="009B1991" w:rsidRPr="00DA35AA" w:rsidRDefault="009B1991">
            <w:pPr>
              <w:spacing w:after="0" w:line="240" w:lineRule="auto"/>
              <w:jc w:val="center"/>
              <w:rPr>
                <w:rFonts w:ascii="Arial" w:hAnsi="Arial" w:cs="Arial"/>
                <w:b/>
                <w:color w:val="000000" w:themeColor="text1"/>
                <w:sz w:val="20"/>
              </w:rPr>
            </w:pPr>
          </w:p>
          <w:p w14:paraId="4ABCE4EC" w14:textId="77777777" w:rsidR="009B1991" w:rsidRPr="00DA35AA" w:rsidRDefault="002D0563">
            <w:pPr>
              <w:spacing w:after="0" w:line="240" w:lineRule="auto"/>
              <w:jc w:val="center"/>
              <w:rPr>
                <w:rFonts w:ascii="Arial" w:hAnsi="Arial" w:cs="Arial"/>
                <w:b/>
                <w:color w:val="000000" w:themeColor="text1"/>
                <w:sz w:val="20"/>
              </w:rPr>
            </w:pPr>
            <w:r w:rsidRPr="00DA35AA">
              <w:rPr>
                <w:rFonts w:ascii="Arial" w:hAnsi="Arial" w:cs="Arial"/>
                <w:b/>
                <w:color w:val="000000" w:themeColor="text1"/>
                <w:sz w:val="20"/>
              </w:rPr>
              <w:t>_____________________________</w:t>
            </w:r>
          </w:p>
          <w:p w14:paraId="4BA70B0C" w14:textId="77777777" w:rsidR="009B1991" w:rsidRPr="00DA35AA" w:rsidRDefault="002D0563">
            <w:pPr>
              <w:spacing w:after="0" w:line="240" w:lineRule="auto"/>
              <w:jc w:val="center"/>
              <w:rPr>
                <w:rFonts w:ascii="Arial" w:hAnsi="Arial" w:cs="Arial"/>
                <w:i/>
                <w:color w:val="000000" w:themeColor="text1"/>
                <w:sz w:val="20"/>
              </w:rPr>
            </w:pPr>
            <w:r w:rsidRPr="00DA35AA">
              <w:rPr>
                <w:rFonts w:ascii="Arial" w:hAnsi="Arial" w:cs="Arial"/>
                <w:i/>
                <w:color w:val="000000" w:themeColor="text1"/>
                <w:sz w:val="20"/>
              </w:rPr>
              <w:t>VPAA/Branch Director</w:t>
            </w:r>
          </w:p>
        </w:tc>
      </w:tr>
    </w:tbl>
    <w:p w14:paraId="0D484510" w14:textId="77777777" w:rsidR="009B1991" w:rsidRPr="00284A7F" w:rsidRDefault="009B1991">
      <w:pPr>
        <w:spacing w:after="0" w:line="240" w:lineRule="auto"/>
        <w:ind w:left="720"/>
        <w:rPr>
          <w:rFonts w:ascii="Arial" w:eastAsiaTheme="minorHAnsi" w:hAnsi="Arial" w:cs="Arial"/>
          <w:lang w:val="en-PH"/>
        </w:rPr>
      </w:pPr>
    </w:p>
    <w:sectPr w:rsidR="009B1991" w:rsidRPr="00284A7F">
      <w:headerReference w:type="even" r:id="rId9"/>
      <w:headerReference w:type="default" r:id="rId10"/>
      <w:footerReference w:type="even" r:id="rId11"/>
      <w:footerReference w:type="default" r:id="rId12"/>
      <w:headerReference w:type="first" r:id="rId13"/>
      <w:footerReference w:type="first" r:id="rId14"/>
      <w:pgSz w:w="11907" w:h="16839"/>
      <w:pgMar w:top="1956" w:right="851" w:bottom="1440" w:left="1134" w:header="720"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48E60" w14:textId="77777777" w:rsidR="00BE6F9A" w:rsidRDefault="00BE6F9A">
      <w:pPr>
        <w:spacing w:line="240" w:lineRule="auto"/>
      </w:pPr>
      <w:r>
        <w:separator/>
      </w:r>
    </w:p>
  </w:endnote>
  <w:endnote w:type="continuationSeparator" w:id="0">
    <w:p w14:paraId="264BEDC0" w14:textId="77777777" w:rsidR="00BE6F9A" w:rsidRDefault="00BE6F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D8A59" w14:textId="77777777" w:rsidR="00542CD9" w:rsidRDefault="00542C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28CCE" w14:textId="6B5DE02F" w:rsidR="00542CD9" w:rsidRPr="00992D47" w:rsidRDefault="00992D47" w:rsidP="00992D47">
    <w:pPr>
      <w:pStyle w:val="Footer"/>
      <w:jc w:val="center"/>
      <w:rPr>
        <w:rFonts w:ascii="Arial" w:hAnsi="Arial" w:cs="Arial"/>
        <w:i/>
        <w:iCs/>
        <w:sz w:val="14"/>
        <w:szCs w:val="14"/>
      </w:rPr>
    </w:pPr>
    <w:r w:rsidRPr="00B93493">
      <w:rPr>
        <w:rFonts w:ascii="Arial" w:hAnsi="Arial" w:cs="Arial"/>
        <w:i/>
        <w:iCs/>
        <w:sz w:val="14"/>
        <w:szCs w:val="14"/>
      </w:rPr>
      <w:t>This form is issued and controlled by the DDOSC Main Campus Document Control Officer and is authorized for institutional use across all campuses.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D81FB" w14:textId="77777777" w:rsidR="00542CD9" w:rsidRDefault="00542C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E381E" w14:textId="77777777" w:rsidR="00BE6F9A" w:rsidRDefault="00BE6F9A">
      <w:pPr>
        <w:spacing w:after="0"/>
      </w:pPr>
      <w:r>
        <w:separator/>
      </w:r>
    </w:p>
  </w:footnote>
  <w:footnote w:type="continuationSeparator" w:id="0">
    <w:p w14:paraId="1C799A06" w14:textId="77777777" w:rsidR="00BE6F9A" w:rsidRDefault="00BE6F9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E5952" w14:textId="77777777" w:rsidR="00542CD9" w:rsidRDefault="00542C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A7EF2" w14:textId="2E06CA8A" w:rsidR="009B1991" w:rsidRDefault="006B1E8E">
    <w:pPr>
      <w:pStyle w:val="NoSpacing"/>
      <w:rPr>
        <w:b/>
        <w:sz w:val="40"/>
      </w:rPr>
    </w:pPr>
    <w:r>
      <w:rPr>
        <w:b/>
        <w:noProof/>
        <w:sz w:val="40"/>
      </w:rPr>
      <mc:AlternateContent>
        <mc:Choice Requires="wps">
          <w:drawing>
            <wp:anchor distT="0" distB="0" distL="114300" distR="114300" simplePos="0" relativeHeight="251656704" behindDoc="0" locked="0" layoutInCell="1" allowOverlap="1" wp14:anchorId="1B530BCD" wp14:editId="764C01A9">
              <wp:simplePos x="0" y="0"/>
              <wp:positionH relativeFrom="column">
                <wp:posOffset>727710</wp:posOffset>
              </wp:positionH>
              <wp:positionV relativeFrom="paragraph">
                <wp:posOffset>144780</wp:posOffset>
              </wp:positionV>
              <wp:extent cx="3444875" cy="640080"/>
              <wp:effectExtent l="0" t="0"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4875" cy="640080"/>
                      </a:xfrm>
                      <a:prstGeom prst="rect">
                        <a:avLst/>
                      </a:prstGeom>
                      <a:noFill/>
                      <a:ln w="9525">
                        <a:noFill/>
                        <a:miter lim="800000"/>
                      </a:ln>
                    </wps:spPr>
                    <wps:txbx>
                      <w:txbxContent>
                        <w:p w14:paraId="6E28F570" w14:textId="553329EE" w:rsidR="009B1991" w:rsidRPr="006B1E8E" w:rsidRDefault="002D0563" w:rsidP="006B1E8E">
                          <w:pPr>
                            <w:pStyle w:val="NoSpacing"/>
                            <w:rPr>
                              <w:rFonts w:asciiTheme="majorHAnsi" w:hAnsiTheme="majorHAnsi" w:cstheme="majorHAnsi"/>
                              <w:b/>
                              <w:color w:val="365F91" w:themeColor="accent1" w:themeShade="BF"/>
                              <w:sz w:val="40"/>
                              <w:szCs w:val="40"/>
                            </w:rPr>
                          </w:pPr>
                          <w:r>
                            <w:rPr>
                              <w:rFonts w:asciiTheme="majorHAnsi" w:hAnsiTheme="majorHAnsi" w:cstheme="majorHAnsi"/>
                              <w:b/>
                              <w:color w:val="365F91" w:themeColor="accent1" w:themeShade="BF"/>
                              <w:sz w:val="40"/>
                              <w:szCs w:val="40"/>
                            </w:rPr>
                            <w:t>Davao de Oro State College</w:t>
                          </w:r>
                        </w:p>
                        <w:p w14:paraId="345CCC70" w14:textId="77777777" w:rsidR="009B1991" w:rsidRDefault="009B1991">
                          <w:pPr>
                            <w:spacing w:after="0" w:line="240" w:lineRule="auto"/>
                            <w:rPr>
                              <w:rFonts w:ascii="Arial" w:hAnsi="Arial" w:cs="Arial"/>
                            </w:rPr>
                          </w:pP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1B530BCD" id="_x0000_t202" coordsize="21600,21600" o:spt="202" path="m,l,21600r21600,l21600,xe">
              <v:stroke joinstyle="miter"/>
              <v:path gradientshapeok="t" o:connecttype="rect"/>
            </v:shapetype>
            <v:shape id="Text Box 2" o:spid="_x0000_s1026" type="#_x0000_t202" style="position:absolute;margin-left:57.3pt;margin-top:11.4pt;width:271.25pt;height:50.4pt;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" filled="f" stroked="f">
              <v:textbox>
                <w:txbxContent>
                  <w:p w14:paraId="6E28F570" w14:textId="553329EE" w:rsidR="009B1991" w:rsidRPr="006B1E8E" w:rsidRDefault="002D0563" w:rsidP="006B1E8E">
                    <w:pPr>
                      <w:pStyle w:val="NoSpacing"/>
                      <w:rPr>
                        <w:rFonts w:asciiTheme="majorHAnsi" w:hAnsiTheme="majorHAnsi" w:cstheme="majorHAnsi"/>
                        <w:b/>
                        <w:color w:val="365F91" w:themeColor="accent1" w:themeShade="BF"/>
                        <w:sz w:val="40"/>
                        <w:szCs w:val="40"/>
                      </w:rPr>
                    </w:pPr>
                    <w:r>
                      <w:rPr>
                        <w:rFonts w:asciiTheme="majorHAnsi" w:hAnsiTheme="majorHAnsi" w:cstheme="majorHAnsi"/>
                        <w:b/>
                        <w:color w:val="365F91" w:themeColor="accent1" w:themeShade="BF"/>
                        <w:sz w:val="40"/>
                        <w:szCs w:val="40"/>
                      </w:rPr>
                      <w:t>Davao de Oro State College</w:t>
                    </w:r>
                  </w:p>
                  <w:p w14:paraId="345CCC70" w14:textId="77777777" w:rsidR="009B1991" w:rsidRDefault="009B1991">
                    <w:pPr>
                      <w:spacing w:after="0" w:line="240" w:lineRule="auto"/>
                      <w:rPr>
                        <w:rFonts w:ascii="Arial" w:hAnsi="Arial" w:cs="Arial"/>
                      </w:rPr>
                    </w:pPr>
                  </w:p>
                </w:txbxContent>
              </v:textbox>
              <w10:wrap type="square"/>
            </v:shape>
          </w:pict>
        </mc:Fallback>
      </mc:AlternateContent>
    </w:r>
    <w:r w:rsidR="002D0563">
      <w:rPr>
        <w:b/>
        <w:noProof/>
        <w:sz w:val="40"/>
      </w:rPr>
      <mc:AlternateContent>
        <mc:Choice Requires="wps">
          <w:drawing>
            <wp:anchor distT="0" distB="0" distL="114300" distR="114300" simplePos="0" relativeHeight="251658752" behindDoc="0" locked="0" layoutInCell="1" allowOverlap="1" wp14:anchorId="6E89CD7C" wp14:editId="3402DF28">
              <wp:simplePos x="0" y="0"/>
              <wp:positionH relativeFrom="column">
                <wp:posOffset>4175760</wp:posOffset>
              </wp:positionH>
              <wp:positionV relativeFrom="paragraph">
                <wp:posOffset>26035</wp:posOffset>
              </wp:positionV>
              <wp:extent cx="2278380" cy="47625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8380" cy="476250"/>
                      </a:xfrm>
                      <a:prstGeom prst="rect">
                        <a:avLst/>
                      </a:prstGeom>
                      <a:noFill/>
                      <a:ln w="9525">
                        <a:noFill/>
                        <a:miter lim="800000"/>
                      </a:ln>
                    </wps:spPr>
                    <wps:txbx>
                      <w:txbxContent>
                        <w:tbl>
                          <w:tblPr>
                            <w:tblW w:w="283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tblGrid>
                          <w:tr w:rsidR="009B1991" w14:paraId="5A93F55D" w14:textId="77777777">
                            <w:tc>
                              <w:tcPr>
                                <w:tcW w:w="2835" w:type="dxa"/>
                                <w:shd w:val="clear" w:color="auto" w:fill="002060"/>
                              </w:tcPr>
                              <w:p w14:paraId="64A2F4BD" w14:textId="77777777" w:rsidR="009B1991" w:rsidRDefault="002D0563">
                                <w:pPr>
                                  <w:spacing w:before="40" w:after="40" w:line="240" w:lineRule="auto"/>
                                  <w:jc w:val="center"/>
                                  <w:rPr>
                                    <w:rFonts w:ascii="Arial" w:hAnsi="Arial" w:cs="Arial"/>
                                    <w:b/>
                                    <w:sz w:val="10"/>
                                    <w:szCs w:val="10"/>
                                  </w:rPr>
                                </w:pPr>
                                <w:r>
                                  <w:rPr>
                                    <w:rFonts w:ascii="Arial" w:hAnsi="Arial" w:cs="Arial"/>
                                    <w:b/>
                                    <w:sz w:val="10"/>
                                    <w:szCs w:val="10"/>
                                  </w:rPr>
                                  <w:t>Document Code No.</w:t>
                                </w:r>
                              </w:p>
                            </w:tc>
                          </w:tr>
                          <w:tr w:rsidR="009B1991" w14:paraId="13A54395" w14:textId="77777777">
                            <w:trPr>
                              <w:trHeight w:val="247"/>
                            </w:trPr>
                            <w:tc>
                              <w:tcPr>
                                <w:tcW w:w="2835" w:type="dxa"/>
                              </w:tcPr>
                              <w:p w14:paraId="7938D08A" w14:textId="7DB7559B" w:rsidR="009B1991" w:rsidRDefault="002D0563">
                                <w:pPr>
                                  <w:spacing w:before="40" w:after="40" w:line="240" w:lineRule="auto"/>
                                  <w:jc w:val="center"/>
                                  <w:rPr>
                                    <w:rFonts w:ascii="Arial" w:hAnsi="Arial" w:cs="Arial"/>
                                    <w:b/>
                                    <w:sz w:val="18"/>
                                    <w:szCs w:val="18"/>
                                  </w:rPr>
                                </w:pPr>
                                <w:r>
                                  <w:rPr>
                                    <w:rFonts w:ascii="Arial" w:hAnsi="Arial" w:cs="Arial"/>
                                    <w:b/>
                                    <w:sz w:val="18"/>
                                    <w:szCs w:val="18"/>
                                  </w:rPr>
                                  <w:t>FM-DDOSC-OVPAA-SAS-00</w:t>
                                </w:r>
                                <w:r w:rsidR="002C2D6E">
                                  <w:rPr>
                                    <w:rFonts w:ascii="Arial" w:hAnsi="Arial" w:cs="Arial"/>
                                    <w:b/>
                                    <w:sz w:val="18"/>
                                    <w:szCs w:val="18"/>
                                  </w:rPr>
                                  <w:t>7</w:t>
                                </w:r>
                              </w:p>
                            </w:tc>
                          </w:tr>
                        </w:tbl>
                        <w:p w14:paraId="461E71F0" w14:textId="77777777" w:rsidR="009B1991" w:rsidRDefault="009B1991">
                          <w:pPr>
                            <w:rPr>
                              <w:rFonts w:ascii="Times New Roman" w:hAnsi="Times New Roman"/>
                              <w:b/>
                              <w:sz w:val="16"/>
                            </w:rPr>
                          </w:pPr>
                        </w:p>
                      </w:txbxContent>
                    </wps:txbx>
                    <wps:bodyPr rot="0" vert="horz" wrap="square" lIns="91440" tIns="45720" rIns="91440" bIns="45720" anchor="t" anchorCtr="0">
                      <a:noAutofit/>
                    </wps:bodyPr>
                  </wps:wsp>
                </a:graphicData>
              </a:graphic>
            </wp:anchor>
          </w:drawing>
        </mc:Choice>
        <mc:Fallback>
          <w:pict>
            <v:shape w14:anchorId="6E89CD7C" id="_x0000_s1027" type="#_x0000_t202" style="position:absolute;margin-left:328.8pt;margin-top:2.05pt;width:179.4pt;height:37.5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" filled="f" stroked="f">
              <v:textbox>
                <w:txbxContent>
                  <w:tbl>
                    <w:tblPr>
                      <w:tblW w:w="283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tblGrid>
                    <w:tr w:rsidR="009B1991" w14:paraId="5A93F55D" w14:textId="77777777">
                      <w:tc>
                        <w:tcPr>
                          <w:tcW w:w="2835" w:type="dxa"/>
                          <w:shd w:val="clear" w:color="auto" w:fill="002060"/>
                        </w:tcPr>
                        <w:p w14:paraId="64A2F4BD" w14:textId="77777777" w:rsidR="009B1991" w:rsidRDefault="002D0563">
                          <w:pPr>
                            <w:spacing w:before="40" w:after="40" w:line="240" w:lineRule="auto"/>
                            <w:jc w:val="center"/>
                            <w:rPr>
                              <w:rFonts w:ascii="Arial" w:hAnsi="Arial" w:cs="Arial"/>
                              <w:b/>
                              <w:sz w:val="10"/>
                              <w:szCs w:val="10"/>
                            </w:rPr>
                          </w:pPr>
                          <w:r>
                            <w:rPr>
                              <w:rFonts w:ascii="Arial" w:hAnsi="Arial" w:cs="Arial"/>
                              <w:b/>
                              <w:sz w:val="10"/>
                              <w:szCs w:val="10"/>
                            </w:rPr>
                            <w:t>Document Code No.</w:t>
                          </w:r>
                        </w:p>
                      </w:tc>
                    </w:tr>
                    <w:tr w:rsidR="009B1991" w14:paraId="13A54395" w14:textId="77777777">
                      <w:trPr>
                        <w:trHeight w:val="247"/>
                      </w:trPr>
                      <w:tc>
                        <w:tcPr>
                          <w:tcW w:w="2835" w:type="dxa"/>
                        </w:tcPr>
                        <w:p w14:paraId="7938D08A" w14:textId="7DB7559B" w:rsidR="009B1991" w:rsidRDefault="002D0563">
                          <w:pPr>
                            <w:spacing w:before="40" w:after="40" w:line="240" w:lineRule="auto"/>
                            <w:jc w:val="center"/>
                            <w:rPr>
                              <w:rFonts w:ascii="Arial" w:hAnsi="Arial" w:cs="Arial"/>
                              <w:b/>
                              <w:sz w:val="18"/>
                              <w:szCs w:val="18"/>
                            </w:rPr>
                          </w:pPr>
                          <w:r>
                            <w:rPr>
                              <w:rFonts w:ascii="Arial" w:hAnsi="Arial" w:cs="Arial"/>
                              <w:b/>
                              <w:sz w:val="18"/>
                              <w:szCs w:val="18"/>
                            </w:rPr>
                            <w:t>FM-DDOSC-OVPAA-SAS-00</w:t>
                          </w:r>
                          <w:r w:rsidR="002C2D6E">
                            <w:rPr>
                              <w:rFonts w:ascii="Arial" w:hAnsi="Arial" w:cs="Arial"/>
                              <w:b/>
                              <w:sz w:val="18"/>
                              <w:szCs w:val="18"/>
                            </w:rPr>
                            <w:t>7</w:t>
                          </w:r>
                        </w:p>
                      </w:tc>
                    </w:tr>
                  </w:tbl>
                  <w:p w14:paraId="461E71F0" w14:textId="77777777" w:rsidR="009B1991" w:rsidRDefault="009B1991">
                    <w:pPr>
                      <w:rPr>
                        <w:rFonts w:ascii="Times New Roman" w:hAnsi="Times New Roman"/>
                        <w:b/>
                        <w:sz w:val="16"/>
                      </w:rPr>
                    </w:pPr>
                  </w:p>
                </w:txbxContent>
              </v:textbox>
              <w10:wrap type="square"/>
            </v:shape>
          </w:pict>
        </mc:Fallback>
      </mc:AlternateContent>
    </w:r>
    <w:r w:rsidR="002D0563">
      <w:rPr>
        <w:b/>
        <w:noProof/>
        <w:sz w:val="40"/>
      </w:rPr>
      <w:drawing>
        <wp:anchor distT="0" distB="0" distL="114300" distR="114300" simplePos="0" relativeHeight="251659264" behindDoc="0" locked="0" layoutInCell="1" allowOverlap="1" wp14:anchorId="65AFCC7D" wp14:editId="2444C3E9">
          <wp:simplePos x="0" y="0"/>
          <wp:positionH relativeFrom="column">
            <wp:posOffset>-62865</wp:posOffset>
          </wp:positionH>
          <wp:positionV relativeFrom="paragraph">
            <wp:posOffset>18415</wp:posOffset>
          </wp:positionV>
          <wp:extent cx="866775" cy="866775"/>
          <wp:effectExtent l="0" t="0" r="0" b="0"/>
          <wp:wrapSquare wrapText="bothSides"/>
          <wp:docPr id="2"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0"/>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6775" cy="866775"/>
                  </a:xfrm>
                  <a:prstGeom prst="rect">
                    <a:avLst/>
                  </a:prstGeom>
                </pic:spPr>
              </pic:pic>
            </a:graphicData>
          </a:graphic>
        </wp:anchor>
      </w:drawing>
    </w:r>
    <w:r w:rsidR="002D0563">
      <w:rPr>
        <w:b/>
        <w:noProof/>
        <w:sz w:val="40"/>
      </w:rPr>
      <mc:AlternateContent>
        <mc:Choice Requires="wps">
          <w:drawing>
            <wp:anchor distT="0" distB="0" distL="114300" distR="114300" simplePos="0" relativeHeight="251662336" behindDoc="0" locked="0" layoutInCell="1" allowOverlap="1" wp14:anchorId="7D1C75B7" wp14:editId="47DCF6E6">
              <wp:simplePos x="0" y="0"/>
              <wp:positionH relativeFrom="column">
                <wp:posOffset>4175760</wp:posOffset>
              </wp:positionH>
              <wp:positionV relativeFrom="paragraph">
                <wp:posOffset>342900</wp:posOffset>
              </wp:positionV>
              <wp:extent cx="2259330" cy="45720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9330" cy="457200"/>
                      </a:xfrm>
                      <a:prstGeom prst="rect">
                        <a:avLst/>
                      </a:prstGeom>
                      <a:noFill/>
                      <a:ln w="9525">
                        <a:noFill/>
                        <a:miter lim="800000"/>
                      </a:ln>
                    </wps:spPr>
                    <wps:txbx>
                      <w:txbxContent>
                        <w:tbl>
                          <w:tblPr>
                            <w:tblW w:w="284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567"/>
                            <w:gridCol w:w="851"/>
                            <w:gridCol w:w="685"/>
                          </w:tblGrid>
                          <w:tr w:rsidR="009B1991" w14:paraId="6187C7AB" w14:textId="77777777">
                            <w:trPr>
                              <w:trHeight w:val="229"/>
                            </w:trPr>
                            <w:tc>
                              <w:tcPr>
                                <w:tcW w:w="737" w:type="dxa"/>
                                <w:shd w:val="clear" w:color="auto" w:fill="002060"/>
                              </w:tcPr>
                              <w:p w14:paraId="2E35550B" w14:textId="77777777" w:rsidR="009B1991" w:rsidRDefault="002D0563">
                                <w:pPr>
                                  <w:spacing w:before="40" w:after="40" w:line="240" w:lineRule="auto"/>
                                  <w:ind w:left="-112" w:right="-109"/>
                                  <w:jc w:val="center"/>
                                  <w:rPr>
                                    <w:rFonts w:ascii="Arial" w:hAnsi="Arial" w:cs="Arial"/>
                                    <w:b/>
                                    <w:color w:val="FFFFFF"/>
                                    <w:sz w:val="10"/>
                                    <w:szCs w:val="10"/>
                                  </w:rPr>
                                </w:pPr>
                                <w:r>
                                  <w:rPr>
                                    <w:rFonts w:ascii="Arial" w:hAnsi="Arial" w:cs="Arial"/>
                                    <w:b/>
                                    <w:color w:val="FFFFFF"/>
                                    <w:sz w:val="10"/>
                                    <w:szCs w:val="10"/>
                                  </w:rPr>
                                  <w:t>Issue Status</w:t>
                                </w:r>
                              </w:p>
                            </w:tc>
                            <w:tc>
                              <w:tcPr>
                                <w:tcW w:w="567" w:type="dxa"/>
                                <w:shd w:val="clear" w:color="auto" w:fill="002060"/>
                              </w:tcPr>
                              <w:p w14:paraId="4F0C5DD6" w14:textId="77777777" w:rsidR="009B1991" w:rsidRDefault="002D0563">
                                <w:pPr>
                                  <w:spacing w:before="40" w:after="40" w:line="240" w:lineRule="auto"/>
                                  <w:ind w:left="-112" w:right="-109"/>
                                  <w:jc w:val="center"/>
                                  <w:rPr>
                                    <w:rFonts w:ascii="Arial" w:hAnsi="Arial" w:cs="Arial"/>
                                    <w:b/>
                                    <w:color w:val="FFFFFF"/>
                                    <w:sz w:val="10"/>
                                    <w:szCs w:val="10"/>
                                  </w:rPr>
                                </w:pPr>
                                <w:r>
                                  <w:rPr>
                                    <w:rFonts w:ascii="Arial" w:hAnsi="Arial" w:cs="Arial"/>
                                    <w:b/>
                                    <w:color w:val="FFFFFF"/>
                                    <w:sz w:val="10"/>
                                    <w:szCs w:val="10"/>
                                  </w:rPr>
                                  <w:t>Rev No.</w:t>
                                </w:r>
                              </w:p>
                            </w:tc>
                            <w:tc>
                              <w:tcPr>
                                <w:tcW w:w="851" w:type="dxa"/>
                                <w:shd w:val="clear" w:color="auto" w:fill="002060"/>
                              </w:tcPr>
                              <w:p w14:paraId="2878C897" w14:textId="77777777" w:rsidR="009B1991" w:rsidRDefault="002D0563">
                                <w:pPr>
                                  <w:spacing w:before="40" w:after="40" w:line="240" w:lineRule="auto"/>
                                  <w:ind w:left="-107" w:right="-108"/>
                                  <w:jc w:val="center"/>
                                  <w:rPr>
                                    <w:rFonts w:ascii="Arial" w:hAnsi="Arial" w:cs="Arial"/>
                                    <w:b/>
                                    <w:color w:val="FFFFFF"/>
                                    <w:sz w:val="10"/>
                                    <w:szCs w:val="10"/>
                                  </w:rPr>
                                </w:pPr>
                                <w:r>
                                  <w:rPr>
                                    <w:rFonts w:ascii="Arial" w:hAnsi="Arial" w:cs="Arial"/>
                                    <w:b/>
                                    <w:color w:val="FFFFFF"/>
                                    <w:sz w:val="10"/>
                                    <w:szCs w:val="10"/>
                                  </w:rPr>
                                  <w:t>Effective Date</w:t>
                                </w:r>
                              </w:p>
                            </w:tc>
                            <w:tc>
                              <w:tcPr>
                                <w:tcW w:w="685" w:type="dxa"/>
                                <w:shd w:val="clear" w:color="auto" w:fill="002060"/>
                              </w:tcPr>
                              <w:p w14:paraId="3CB40745" w14:textId="77777777" w:rsidR="009B1991" w:rsidRDefault="002D0563">
                                <w:pPr>
                                  <w:spacing w:before="40" w:after="40" w:line="240" w:lineRule="auto"/>
                                  <w:ind w:left="-104" w:right="-107"/>
                                  <w:jc w:val="center"/>
                                  <w:rPr>
                                    <w:rFonts w:ascii="Arial" w:hAnsi="Arial" w:cs="Arial"/>
                                    <w:b/>
                                    <w:color w:val="FFFFFF"/>
                                    <w:sz w:val="10"/>
                                    <w:szCs w:val="10"/>
                                  </w:rPr>
                                </w:pPr>
                                <w:r>
                                  <w:rPr>
                                    <w:rFonts w:ascii="Arial" w:hAnsi="Arial" w:cs="Arial"/>
                                    <w:b/>
                                    <w:color w:val="FFFFFF"/>
                                    <w:sz w:val="10"/>
                                    <w:szCs w:val="10"/>
                                  </w:rPr>
                                  <w:t>Page No.</w:t>
                                </w:r>
                              </w:p>
                            </w:tc>
                          </w:tr>
                          <w:tr w:rsidR="009B1991" w14:paraId="5C6D32F7" w14:textId="77777777">
                            <w:trPr>
                              <w:trHeight w:val="168"/>
                            </w:trPr>
                            <w:tc>
                              <w:tcPr>
                                <w:tcW w:w="737" w:type="dxa"/>
                              </w:tcPr>
                              <w:p w14:paraId="3103D0A6" w14:textId="504B38EE" w:rsidR="009B1991" w:rsidRDefault="00C6610D">
                                <w:pPr>
                                  <w:spacing w:before="40" w:after="40" w:line="240" w:lineRule="auto"/>
                                  <w:jc w:val="center"/>
                                  <w:rPr>
                                    <w:rFonts w:ascii="Arial" w:hAnsi="Arial" w:cs="Arial"/>
                                    <w:sz w:val="14"/>
                                    <w:szCs w:val="14"/>
                                  </w:rPr>
                                </w:pPr>
                                <w:r>
                                  <w:rPr>
                                    <w:rFonts w:ascii="Arial" w:hAnsi="Arial" w:cs="Arial"/>
                                    <w:sz w:val="14"/>
                                    <w:szCs w:val="14"/>
                                  </w:rPr>
                                  <w:t>0</w:t>
                                </w:r>
                                <w:r w:rsidR="00992D47">
                                  <w:rPr>
                                    <w:rFonts w:ascii="Arial" w:hAnsi="Arial" w:cs="Arial"/>
                                    <w:sz w:val="14"/>
                                    <w:szCs w:val="14"/>
                                  </w:rPr>
                                  <w:t>7</w:t>
                                </w:r>
                              </w:p>
                            </w:tc>
                            <w:tc>
                              <w:tcPr>
                                <w:tcW w:w="567" w:type="dxa"/>
                              </w:tcPr>
                              <w:p w14:paraId="7A684EDC" w14:textId="59D2C73E" w:rsidR="009B1991" w:rsidRDefault="00284A7F">
                                <w:pPr>
                                  <w:spacing w:before="40" w:after="40" w:line="240" w:lineRule="auto"/>
                                  <w:jc w:val="center"/>
                                  <w:rPr>
                                    <w:rFonts w:ascii="Arial" w:hAnsi="Arial" w:cs="Arial"/>
                                    <w:sz w:val="14"/>
                                    <w:szCs w:val="14"/>
                                  </w:rPr>
                                </w:pPr>
                                <w:r>
                                  <w:rPr>
                                    <w:rFonts w:ascii="Arial" w:hAnsi="Arial" w:cs="Arial"/>
                                    <w:sz w:val="14"/>
                                    <w:szCs w:val="14"/>
                                  </w:rPr>
                                  <w:t>0</w:t>
                                </w:r>
                                <w:r w:rsidR="00C6610D">
                                  <w:rPr>
                                    <w:rFonts w:ascii="Arial" w:hAnsi="Arial" w:cs="Arial"/>
                                    <w:sz w:val="14"/>
                                    <w:szCs w:val="14"/>
                                  </w:rPr>
                                  <w:t>0</w:t>
                                </w:r>
                              </w:p>
                            </w:tc>
                            <w:tc>
                              <w:tcPr>
                                <w:tcW w:w="851" w:type="dxa"/>
                              </w:tcPr>
                              <w:p w14:paraId="0EA656F8" w14:textId="03CC3D04" w:rsidR="009B1991" w:rsidRDefault="00FB7501" w:rsidP="00284A7F">
                                <w:pPr>
                                  <w:spacing w:before="40" w:after="40" w:line="240" w:lineRule="auto"/>
                                  <w:ind w:left="-107" w:right="-107"/>
                                  <w:jc w:val="center"/>
                                  <w:rPr>
                                    <w:rFonts w:ascii="Arial" w:hAnsi="Arial" w:cs="Arial"/>
                                    <w:sz w:val="14"/>
                                    <w:szCs w:val="14"/>
                                  </w:rPr>
                                </w:pPr>
                                <w:r>
                                  <w:rPr>
                                    <w:rFonts w:ascii="Arial" w:hAnsi="Arial" w:cs="Arial"/>
                                    <w:sz w:val="14"/>
                                    <w:szCs w:val="14"/>
                                  </w:rPr>
                                  <w:t>0</w:t>
                                </w:r>
                                <w:r w:rsidR="00992D47">
                                  <w:rPr>
                                    <w:rFonts w:ascii="Arial" w:hAnsi="Arial" w:cs="Arial"/>
                                    <w:sz w:val="14"/>
                                    <w:szCs w:val="14"/>
                                  </w:rPr>
                                  <w:t>4</w:t>
                                </w:r>
                                <w:r>
                                  <w:rPr>
                                    <w:rFonts w:ascii="Arial" w:hAnsi="Arial" w:cs="Arial"/>
                                    <w:sz w:val="14"/>
                                    <w:szCs w:val="14"/>
                                  </w:rPr>
                                  <w:t>.0</w:t>
                                </w:r>
                                <w:r w:rsidR="00992D47">
                                  <w:rPr>
                                    <w:rFonts w:ascii="Arial" w:hAnsi="Arial" w:cs="Arial"/>
                                    <w:sz w:val="14"/>
                                    <w:szCs w:val="14"/>
                                  </w:rPr>
                                  <w:t>1</w:t>
                                </w:r>
                                <w:r w:rsidR="00C6610D">
                                  <w:rPr>
                                    <w:rFonts w:ascii="Arial" w:hAnsi="Arial" w:cs="Arial"/>
                                    <w:sz w:val="14"/>
                                    <w:szCs w:val="14"/>
                                  </w:rPr>
                                  <w:t>.202</w:t>
                                </w:r>
                                <w:r w:rsidR="006B1E8E">
                                  <w:rPr>
                                    <w:rFonts w:ascii="Arial" w:hAnsi="Arial" w:cs="Arial"/>
                                    <w:sz w:val="14"/>
                                    <w:szCs w:val="14"/>
                                  </w:rPr>
                                  <w:t>6</w:t>
                                </w:r>
                              </w:p>
                            </w:tc>
                            <w:tc>
                              <w:tcPr>
                                <w:tcW w:w="685" w:type="dxa"/>
                              </w:tcPr>
                              <w:p w14:paraId="1E63241D" w14:textId="77777777" w:rsidR="009B1991" w:rsidRDefault="002D0563">
                                <w:pPr>
                                  <w:spacing w:before="40" w:after="40" w:line="240" w:lineRule="auto"/>
                                  <w:jc w:val="center"/>
                                  <w:rPr>
                                    <w:rFonts w:ascii="Arial" w:hAnsi="Arial" w:cs="Arial"/>
                                    <w:sz w:val="14"/>
                                    <w:szCs w:val="14"/>
                                  </w:rPr>
                                </w:pPr>
                                <w:r>
                                  <w:rPr>
                                    <w:rFonts w:ascii="Arial" w:hAnsi="Arial" w:cs="Arial"/>
                                    <w:sz w:val="14"/>
                                    <w:szCs w:val="14"/>
                                  </w:rPr>
                                  <w:fldChar w:fldCharType="begin"/>
                                </w:r>
                                <w:r>
                                  <w:rPr>
                                    <w:rFonts w:ascii="Arial" w:hAnsi="Arial" w:cs="Arial"/>
                                    <w:sz w:val="14"/>
                                    <w:szCs w:val="14"/>
                                  </w:rPr>
                                  <w:instrText xml:space="preserve"> PAGE   \* MERGEFORMAT </w:instrText>
                                </w:r>
                                <w:r>
                                  <w:rPr>
                                    <w:rFonts w:ascii="Arial" w:hAnsi="Arial" w:cs="Arial"/>
                                    <w:sz w:val="14"/>
                                    <w:szCs w:val="14"/>
                                  </w:rPr>
                                  <w:fldChar w:fldCharType="separate"/>
                                </w:r>
                                <w:r w:rsidR="00AC7644">
                                  <w:rPr>
                                    <w:rFonts w:ascii="Arial" w:hAnsi="Arial" w:cs="Arial"/>
                                    <w:noProof/>
                                    <w:sz w:val="14"/>
                                    <w:szCs w:val="14"/>
                                  </w:rPr>
                                  <w:t>2</w:t>
                                </w:r>
                                <w:r>
                                  <w:rPr>
                                    <w:rFonts w:ascii="Arial" w:hAnsi="Arial" w:cs="Arial"/>
                                    <w:sz w:val="14"/>
                                    <w:szCs w:val="14"/>
                                  </w:rPr>
                                  <w:fldChar w:fldCharType="end"/>
                                </w:r>
                                <w:r>
                                  <w:rPr>
                                    <w:rFonts w:ascii="Arial" w:hAnsi="Arial" w:cs="Arial"/>
                                    <w:sz w:val="14"/>
                                    <w:szCs w:val="14"/>
                                  </w:rPr>
                                  <w:t xml:space="preserve"> of </w:t>
                                </w:r>
                                <w:r>
                                  <w:rPr>
                                    <w:sz w:val="14"/>
                                    <w:szCs w:val="14"/>
                                  </w:rPr>
                                  <w:fldChar w:fldCharType="begin"/>
                                </w:r>
                                <w:r>
                                  <w:rPr>
                                    <w:sz w:val="14"/>
                                    <w:szCs w:val="14"/>
                                  </w:rPr>
                                  <w:instrText xml:space="preserve"> NUMPAGES   \* MERGEFORMAT </w:instrText>
                                </w:r>
                                <w:r>
                                  <w:rPr>
                                    <w:sz w:val="14"/>
                                    <w:szCs w:val="14"/>
                                  </w:rPr>
                                  <w:fldChar w:fldCharType="separate"/>
                                </w:r>
                                <w:r w:rsidR="00AC7644" w:rsidRPr="00AC7644">
                                  <w:rPr>
                                    <w:rFonts w:ascii="Arial" w:hAnsi="Arial" w:cs="Arial"/>
                                    <w:noProof/>
                                    <w:sz w:val="14"/>
                                    <w:szCs w:val="14"/>
                                  </w:rPr>
                                  <w:t>2</w:t>
                                </w:r>
                                <w:r>
                                  <w:rPr>
                                    <w:rFonts w:ascii="Arial" w:hAnsi="Arial" w:cs="Arial"/>
                                    <w:sz w:val="14"/>
                                    <w:szCs w:val="14"/>
                                  </w:rPr>
                                  <w:fldChar w:fldCharType="end"/>
                                </w:r>
                              </w:p>
                            </w:tc>
                          </w:tr>
                        </w:tbl>
                        <w:p w14:paraId="6449240A" w14:textId="77777777" w:rsidR="009B1991" w:rsidRDefault="009B1991">
                          <w:pPr>
                            <w:rPr>
                              <w:rFonts w:ascii="Cambria" w:hAnsi="Cambria"/>
                              <w:b/>
                              <w:sz w:val="16"/>
                              <w:szCs w:val="16"/>
                            </w:rPr>
                          </w:pPr>
                        </w:p>
                      </w:txbxContent>
                    </wps:txbx>
                    <wps:bodyPr rot="0" vert="horz" wrap="square" lIns="91440" tIns="45720" rIns="91440" bIns="45720" anchor="t" anchorCtr="0">
                      <a:noAutofit/>
                    </wps:bodyPr>
                  </wps:wsp>
                </a:graphicData>
              </a:graphic>
            </wp:anchor>
          </w:drawing>
        </mc:Choice>
        <mc:Fallback>
          <w:pict>
            <v:shape w14:anchorId="7D1C75B7" id="_x0000_s1028" type="#_x0000_t202" style="position:absolute;margin-left:328.8pt;margin-top:27pt;width:177.9pt;height:36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" filled="f" stroked="f">
              <v:textbox>
                <w:txbxContent>
                  <w:tbl>
                    <w:tblPr>
                      <w:tblW w:w="284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567"/>
                      <w:gridCol w:w="851"/>
                      <w:gridCol w:w="685"/>
                    </w:tblGrid>
                    <w:tr w:rsidR="009B1991" w14:paraId="6187C7AB" w14:textId="77777777">
                      <w:trPr>
                        <w:trHeight w:val="229"/>
                      </w:trPr>
                      <w:tc>
                        <w:tcPr>
                          <w:tcW w:w="737" w:type="dxa"/>
                          <w:shd w:val="clear" w:color="auto" w:fill="002060"/>
                        </w:tcPr>
                        <w:p w14:paraId="2E35550B" w14:textId="77777777" w:rsidR="009B1991" w:rsidRDefault="002D0563">
                          <w:pPr>
                            <w:spacing w:before="40" w:after="40" w:line="240" w:lineRule="auto"/>
                            <w:ind w:left="-112" w:right="-109"/>
                            <w:jc w:val="center"/>
                            <w:rPr>
                              <w:rFonts w:ascii="Arial" w:hAnsi="Arial" w:cs="Arial"/>
                              <w:b/>
                              <w:color w:val="FFFFFF"/>
                              <w:sz w:val="10"/>
                              <w:szCs w:val="10"/>
                            </w:rPr>
                          </w:pPr>
                          <w:r>
                            <w:rPr>
                              <w:rFonts w:ascii="Arial" w:hAnsi="Arial" w:cs="Arial"/>
                              <w:b/>
                              <w:color w:val="FFFFFF"/>
                              <w:sz w:val="10"/>
                              <w:szCs w:val="10"/>
                            </w:rPr>
                            <w:t>Issue Status</w:t>
                          </w:r>
                        </w:p>
                      </w:tc>
                      <w:tc>
                        <w:tcPr>
                          <w:tcW w:w="567" w:type="dxa"/>
                          <w:shd w:val="clear" w:color="auto" w:fill="002060"/>
                        </w:tcPr>
                        <w:p w14:paraId="4F0C5DD6" w14:textId="77777777" w:rsidR="009B1991" w:rsidRDefault="002D0563">
                          <w:pPr>
                            <w:spacing w:before="40" w:after="40" w:line="240" w:lineRule="auto"/>
                            <w:ind w:left="-112" w:right="-109"/>
                            <w:jc w:val="center"/>
                            <w:rPr>
                              <w:rFonts w:ascii="Arial" w:hAnsi="Arial" w:cs="Arial"/>
                              <w:b/>
                              <w:color w:val="FFFFFF"/>
                              <w:sz w:val="10"/>
                              <w:szCs w:val="10"/>
                            </w:rPr>
                          </w:pPr>
                          <w:r>
                            <w:rPr>
                              <w:rFonts w:ascii="Arial" w:hAnsi="Arial" w:cs="Arial"/>
                              <w:b/>
                              <w:color w:val="FFFFFF"/>
                              <w:sz w:val="10"/>
                              <w:szCs w:val="10"/>
                            </w:rPr>
                            <w:t>Rev No.</w:t>
                          </w:r>
                        </w:p>
                      </w:tc>
                      <w:tc>
                        <w:tcPr>
                          <w:tcW w:w="851" w:type="dxa"/>
                          <w:shd w:val="clear" w:color="auto" w:fill="002060"/>
                        </w:tcPr>
                        <w:p w14:paraId="2878C897" w14:textId="77777777" w:rsidR="009B1991" w:rsidRDefault="002D0563">
                          <w:pPr>
                            <w:spacing w:before="40" w:after="40" w:line="240" w:lineRule="auto"/>
                            <w:ind w:left="-107" w:right="-108"/>
                            <w:jc w:val="center"/>
                            <w:rPr>
                              <w:rFonts w:ascii="Arial" w:hAnsi="Arial" w:cs="Arial"/>
                              <w:b/>
                              <w:color w:val="FFFFFF"/>
                              <w:sz w:val="10"/>
                              <w:szCs w:val="10"/>
                            </w:rPr>
                          </w:pPr>
                          <w:r>
                            <w:rPr>
                              <w:rFonts w:ascii="Arial" w:hAnsi="Arial" w:cs="Arial"/>
                              <w:b/>
                              <w:color w:val="FFFFFF"/>
                              <w:sz w:val="10"/>
                              <w:szCs w:val="10"/>
                            </w:rPr>
                            <w:t>Effective Date</w:t>
                          </w:r>
                        </w:p>
                      </w:tc>
                      <w:tc>
                        <w:tcPr>
                          <w:tcW w:w="685" w:type="dxa"/>
                          <w:shd w:val="clear" w:color="auto" w:fill="002060"/>
                        </w:tcPr>
                        <w:p w14:paraId="3CB40745" w14:textId="77777777" w:rsidR="009B1991" w:rsidRDefault="002D0563">
                          <w:pPr>
                            <w:spacing w:before="40" w:after="40" w:line="240" w:lineRule="auto"/>
                            <w:ind w:left="-104" w:right="-107"/>
                            <w:jc w:val="center"/>
                            <w:rPr>
                              <w:rFonts w:ascii="Arial" w:hAnsi="Arial" w:cs="Arial"/>
                              <w:b/>
                              <w:color w:val="FFFFFF"/>
                              <w:sz w:val="10"/>
                              <w:szCs w:val="10"/>
                            </w:rPr>
                          </w:pPr>
                          <w:r>
                            <w:rPr>
                              <w:rFonts w:ascii="Arial" w:hAnsi="Arial" w:cs="Arial"/>
                              <w:b/>
                              <w:color w:val="FFFFFF"/>
                              <w:sz w:val="10"/>
                              <w:szCs w:val="10"/>
                            </w:rPr>
                            <w:t>Page No.</w:t>
                          </w:r>
                        </w:p>
                      </w:tc>
                    </w:tr>
                    <w:tr w:rsidR="009B1991" w14:paraId="5C6D32F7" w14:textId="77777777">
                      <w:trPr>
                        <w:trHeight w:val="168"/>
                      </w:trPr>
                      <w:tc>
                        <w:tcPr>
                          <w:tcW w:w="737" w:type="dxa"/>
                        </w:tcPr>
                        <w:p w14:paraId="3103D0A6" w14:textId="504B38EE" w:rsidR="009B1991" w:rsidRDefault="00C6610D">
                          <w:pPr>
                            <w:spacing w:before="40" w:after="40" w:line="240" w:lineRule="auto"/>
                            <w:jc w:val="center"/>
                            <w:rPr>
                              <w:rFonts w:ascii="Arial" w:hAnsi="Arial" w:cs="Arial"/>
                              <w:sz w:val="14"/>
                              <w:szCs w:val="14"/>
                            </w:rPr>
                          </w:pPr>
                          <w:r>
                            <w:rPr>
                              <w:rFonts w:ascii="Arial" w:hAnsi="Arial" w:cs="Arial"/>
                              <w:sz w:val="14"/>
                              <w:szCs w:val="14"/>
                            </w:rPr>
                            <w:t>0</w:t>
                          </w:r>
                          <w:r w:rsidR="00992D47">
                            <w:rPr>
                              <w:rFonts w:ascii="Arial" w:hAnsi="Arial" w:cs="Arial"/>
                              <w:sz w:val="14"/>
                              <w:szCs w:val="14"/>
                            </w:rPr>
                            <w:t>7</w:t>
                          </w:r>
                        </w:p>
                      </w:tc>
                      <w:tc>
                        <w:tcPr>
                          <w:tcW w:w="567" w:type="dxa"/>
                        </w:tcPr>
                        <w:p w14:paraId="7A684EDC" w14:textId="59D2C73E" w:rsidR="009B1991" w:rsidRDefault="00284A7F">
                          <w:pPr>
                            <w:spacing w:before="40" w:after="40" w:line="240" w:lineRule="auto"/>
                            <w:jc w:val="center"/>
                            <w:rPr>
                              <w:rFonts w:ascii="Arial" w:hAnsi="Arial" w:cs="Arial"/>
                              <w:sz w:val="14"/>
                              <w:szCs w:val="14"/>
                            </w:rPr>
                          </w:pPr>
                          <w:r>
                            <w:rPr>
                              <w:rFonts w:ascii="Arial" w:hAnsi="Arial" w:cs="Arial"/>
                              <w:sz w:val="14"/>
                              <w:szCs w:val="14"/>
                            </w:rPr>
                            <w:t>0</w:t>
                          </w:r>
                          <w:r w:rsidR="00C6610D">
                            <w:rPr>
                              <w:rFonts w:ascii="Arial" w:hAnsi="Arial" w:cs="Arial"/>
                              <w:sz w:val="14"/>
                              <w:szCs w:val="14"/>
                            </w:rPr>
                            <w:t>0</w:t>
                          </w:r>
                        </w:p>
                      </w:tc>
                      <w:tc>
                        <w:tcPr>
                          <w:tcW w:w="851" w:type="dxa"/>
                        </w:tcPr>
                        <w:p w14:paraId="0EA656F8" w14:textId="03CC3D04" w:rsidR="009B1991" w:rsidRDefault="00FB7501" w:rsidP="00284A7F">
                          <w:pPr>
                            <w:spacing w:before="40" w:after="40" w:line="240" w:lineRule="auto"/>
                            <w:ind w:left="-107" w:right="-107"/>
                            <w:jc w:val="center"/>
                            <w:rPr>
                              <w:rFonts w:ascii="Arial" w:hAnsi="Arial" w:cs="Arial"/>
                              <w:sz w:val="14"/>
                              <w:szCs w:val="14"/>
                            </w:rPr>
                          </w:pPr>
                          <w:r>
                            <w:rPr>
                              <w:rFonts w:ascii="Arial" w:hAnsi="Arial" w:cs="Arial"/>
                              <w:sz w:val="14"/>
                              <w:szCs w:val="14"/>
                            </w:rPr>
                            <w:t>0</w:t>
                          </w:r>
                          <w:r w:rsidR="00992D47">
                            <w:rPr>
                              <w:rFonts w:ascii="Arial" w:hAnsi="Arial" w:cs="Arial"/>
                              <w:sz w:val="14"/>
                              <w:szCs w:val="14"/>
                            </w:rPr>
                            <w:t>4</w:t>
                          </w:r>
                          <w:r>
                            <w:rPr>
                              <w:rFonts w:ascii="Arial" w:hAnsi="Arial" w:cs="Arial"/>
                              <w:sz w:val="14"/>
                              <w:szCs w:val="14"/>
                            </w:rPr>
                            <w:t>.0</w:t>
                          </w:r>
                          <w:r w:rsidR="00992D47">
                            <w:rPr>
                              <w:rFonts w:ascii="Arial" w:hAnsi="Arial" w:cs="Arial"/>
                              <w:sz w:val="14"/>
                              <w:szCs w:val="14"/>
                            </w:rPr>
                            <w:t>1</w:t>
                          </w:r>
                          <w:r w:rsidR="00C6610D">
                            <w:rPr>
                              <w:rFonts w:ascii="Arial" w:hAnsi="Arial" w:cs="Arial"/>
                              <w:sz w:val="14"/>
                              <w:szCs w:val="14"/>
                            </w:rPr>
                            <w:t>.202</w:t>
                          </w:r>
                          <w:r w:rsidR="006B1E8E">
                            <w:rPr>
                              <w:rFonts w:ascii="Arial" w:hAnsi="Arial" w:cs="Arial"/>
                              <w:sz w:val="14"/>
                              <w:szCs w:val="14"/>
                            </w:rPr>
                            <w:t>6</w:t>
                          </w:r>
                        </w:p>
                      </w:tc>
                      <w:tc>
                        <w:tcPr>
                          <w:tcW w:w="685" w:type="dxa"/>
                        </w:tcPr>
                        <w:p w14:paraId="1E63241D" w14:textId="77777777" w:rsidR="009B1991" w:rsidRDefault="002D0563">
                          <w:pPr>
                            <w:spacing w:before="40" w:after="40" w:line="240" w:lineRule="auto"/>
                            <w:jc w:val="center"/>
                            <w:rPr>
                              <w:rFonts w:ascii="Arial" w:hAnsi="Arial" w:cs="Arial"/>
                              <w:sz w:val="14"/>
                              <w:szCs w:val="14"/>
                            </w:rPr>
                          </w:pPr>
                          <w:r>
                            <w:rPr>
                              <w:rFonts w:ascii="Arial" w:hAnsi="Arial" w:cs="Arial"/>
                              <w:sz w:val="14"/>
                              <w:szCs w:val="14"/>
                            </w:rPr>
                            <w:fldChar w:fldCharType="begin"/>
                          </w:r>
                          <w:r>
                            <w:rPr>
                              <w:rFonts w:ascii="Arial" w:hAnsi="Arial" w:cs="Arial"/>
                              <w:sz w:val="14"/>
                              <w:szCs w:val="14"/>
                            </w:rPr>
                            <w:instrText xml:space="preserve"> PAGE   \* MERGEFORMAT </w:instrText>
                          </w:r>
                          <w:r>
                            <w:rPr>
                              <w:rFonts w:ascii="Arial" w:hAnsi="Arial" w:cs="Arial"/>
                              <w:sz w:val="14"/>
                              <w:szCs w:val="14"/>
                            </w:rPr>
                            <w:fldChar w:fldCharType="separate"/>
                          </w:r>
                          <w:r w:rsidR="00AC7644">
                            <w:rPr>
                              <w:rFonts w:ascii="Arial" w:hAnsi="Arial" w:cs="Arial"/>
                              <w:noProof/>
                              <w:sz w:val="14"/>
                              <w:szCs w:val="14"/>
                            </w:rPr>
                            <w:t>2</w:t>
                          </w:r>
                          <w:r>
                            <w:rPr>
                              <w:rFonts w:ascii="Arial" w:hAnsi="Arial" w:cs="Arial"/>
                              <w:sz w:val="14"/>
                              <w:szCs w:val="14"/>
                            </w:rPr>
                            <w:fldChar w:fldCharType="end"/>
                          </w:r>
                          <w:r>
                            <w:rPr>
                              <w:rFonts w:ascii="Arial" w:hAnsi="Arial" w:cs="Arial"/>
                              <w:sz w:val="14"/>
                              <w:szCs w:val="14"/>
                            </w:rPr>
                            <w:t xml:space="preserve"> of </w:t>
                          </w:r>
                          <w:r>
                            <w:rPr>
                              <w:sz w:val="14"/>
                              <w:szCs w:val="14"/>
                            </w:rPr>
                            <w:fldChar w:fldCharType="begin"/>
                          </w:r>
                          <w:r>
                            <w:rPr>
                              <w:sz w:val="14"/>
                              <w:szCs w:val="14"/>
                            </w:rPr>
                            <w:instrText xml:space="preserve"> NUMPAGES   \* MERGEFORMAT </w:instrText>
                          </w:r>
                          <w:r>
                            <w:rPr>
                              <w:sz w:val="14"/>
                              <w:szCs w:val="14"/>
                            </w:rPr>
                            <w:fldChar w:fldCharType="separate"/>
                          </w:r>
                          <w:r w:rsidR="00AC7644" w:rsidRPr="00AC7644">
                            <w:rPr>
                              <w:rFonts w:ascii="Arial" w:hAnsi="Arial" w:cs="Arial"/>
                              <w:noProof/>
                              <w:sz w:val="14"/>
                              <w:szCs w:val="14"/>
                            </w:rPr>
                            <w:t>2</w:t>
                          </w:r>
                          <w:r>
                            <w:rPr>
                              <w:rFonts w:ascii="Arial" w:hAnsi="Arial" w:cs="Arial"/>
                              <w:sz w:val="14"/>
                              <w:szCs w:val="14"/>
                            </w:rPr>
                            <w:fldChar w:fldCharType="end"/>
                          </w:r>
                        </w:p>
                      </w:tc>
                    </w:tr>
                  </w:tbl>
                  <w:p w14:paraId="6449240A" w14:textId="77777777" w:rsidR="009B1991" w:rsidRDefault="009B1991">
                    <w:pPr>
                      <w:rPr>
                        <w:rFonts w:ascii="Cambria" w:hAnsi="Cambria"/>
                        <w:b/>
                        <w:sz w:val="16"/>
                        <w:szCs w:val="16"/>
                      </w:rPr>
                    </w:pP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9B113" w14:textId="77777777" w:rsidR="00542CD9" w:rsidRDefault="00542C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206743"/>
    <w:multiLevelType w:val="multilevel"/>
    <w:tmpl w:val="6C206743"/>
    <w:lvl w:ilvl="0">
      <w:start w:val="1"/>
      <w:numFmt w:val="upp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676350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02E5"/>
    <w:rsid w:val="00002B6A"/>
    <w:rsid w:val="00011D7F"/>
    <w:rsid w:val="0002171F"/>
    <w:rsid w:val="00021AD9"/>
    <w:rsid w:val="00025B7E"/>
    <w:rsid w:val="00032A46"/>
    <w:rsid w:val="00037A27"/>
    <w:rsid w:val="00050FD2"/>
    <w:rsid w:val="000647E6"/>
    <w:rsid w:val="00065516"/>
    <w:rsid w:val="00097951"/>
    <w:rsid w:val="000C0CDE"/>
    <w:rsid w:val="000C3209"/>
    <w:rsid w:val="000C763F"/>
    <w:rsid w:val="000D3E06"/>
    <w:rsid w:val="000D4B5F"/>
    <w:rsid w:val="000D58DE"/>
    <w:rsid w:val="000D6810"/>
    <w:rsid w:val="000F26D7"/>
    <w:rsid w:val="00111881"/>
    <w:rsid w:val="001125FB"/>
    <w:rsid w:val="00141024"/>
    <w:rsid w:val="00141783"/>
    <w:rsid w:val="00142303"/>
    <w:rsid w:val="00146138"/>
    <w:rsid w:val="00151726"/>
    <w:rsid w:val="001616FB"/>
    <w:rsid w:val="00164F15"/>
    <w:rsid w:val="00181C8E"/>
    <w:rsid w:val="001855AB"/>
    <w:rsid w:val="00187061"/>
    <w:rsid w:val="001F2D2F"/>
    <w:rsid w:val="001F7128"/>
    <w:rsid w:val="00202066"/>
    <w:rsid w:val="00202ECC"/>
    <w:rsid w:val="00233B2A"/>
    <w:rsid w:val="00235A72"/>
    <w:rsid w:val="00237225"/>
    <w:rsid w:val="002519DF"/>
    <w:rsid w:val="002605FE"/>
    <w:rsid w:val="00260F29"/>
    <w:rsid w:val="00265F49"/>
    <w:rsid w:val="00275AA7"/>
    <w:rsid w:val="00284A7F"/>
    <w:rsid w:val="00287C91"/>
    <w:rsid w:val="0029422E"/>
    <w:rsid w:val="002971BA"/>
    <w:rsid w:val="002A26ED"/>
    <w:rsid w:val="002A2B70"/>
    <w:rsid w:val="002B2E1E"/>
    <w:rsid w:val="002B7157"/>
    <w:rsid w:val="002C2D6E"/>
    <w:rsid w:val="002C3039"/>
    <w:rsid w:val="002D0563"/>
    <w:rsid w:val="002E28FC"/>
    <w:rsid w:val="002E39ED"/>
    <w:rsid w:val="002E635F"/>
    <w:rsid w:val="002F0618"/>
    <w:rsid w:val="002F7D48"/>
    <w:rsid w:val="00324BC0"/>
    <w:rsid w:val="0032668F"/>
    <w:rsid w:val="003356FD"/>
    <w:rsid w:val="003470D4"/>
    <w:rsid w:val="0036030D"/>
    <w:rsid w:val="00361C7A"/>
    <w:rsid w:val="00390A05"/>
    <w:rsid w:val="0039124F"/>
    <w:rsid w:val="003A5089"/>
    <w:rsid w:val="003C6722"/>
    <w:rsid w:val="003D236C"/>
    <w:rsid w:val="003D7248"/>
    <w:rsid w:val="003E72F9"/>
    <w:rsid w:val="003F5BF6"/>
    <w:rsid w:val="003F67F8"/>
    <w:rsid w:val="00401378"/>
    <w:rsid w:val="00403DD8"/>
    <w:rsid w:val="004056D7"/>
    <w:rsid w:val="00413886"/>
    <w:rsid w:val="00414796"/>
    <w:rsid w:val="0043128B"/>
    <w:rsid w:val="0043452D"/>
    <w:rsid w:val="00441837"/>
    <w:rsid w:val="00451EF0"/>
    <w:rsid w:val="0045499C"/>
    <w:rsid w:val="004568F3"/>
    <w:rsid w:val="00457440"/>
    <w:rsid w:val="00484AC3"/>
    <w:rsid w:val="00494BA4"/>
    <w:rsid w:val="00494EFD"/>
    <w:rsid w:val="004A7DF8"/>
    <w:rsid w:val="004C021D"/>
    <w:rsid w:val="004D1FD4"/>
    <w:rsid w:val="004D4B2F"/>
    <w:rsid w:val="004D5B2D"/>
    <w:rsid w:val="004E5497"/>
    <w:rsid w:val="004F2303"/>
    <w:rsid w:val="00507488"/>
    <w:rsid w:val="00514A96"/>
    <w:rsid w:val="00517742"/>
    <w:rsid w:val="00522D3E"/>
    <w:rsid w:val="00523672"/>
    <w:rsid w:val="0052678B"/>
    <w:rsid w:val="00537095"/>
    <w:rsid w:val="00542CD9"/>
    <w:rsid w:val="00547B84"/>
    <w:rsid w:val="00563EDB"/>
    <w:rsid w:val="00566B60"/>
    <w:rsid w:val="00576833"/>
    <w:rsid w:val="00577CA5"/>
    <w:rsid w:val="00581179"/>
    <w:rsid w:val="00585B5B"/>
    <w:rsid w:val="00594615"/>
    <w:rsid w:val="005B1CDB"/>
    <w:rsid w:val="005B3E59"/>
    <w:rsid w:val="005B58D3"/>
    <w:rsid w:val="005C01E9"/>
    <w:rsid w:val="005C241C"/>
    <w:rsid w:val="005D494D"/>
    <w:rsid w:val="005E2118"/>
    <w:rsid w:val="005E469B"/>
    <w:rsid w:val="005F085E"/>
    <w:rsid w:val="005F5F38"/>
    <w:rsid w:val="0061050A"/>
    <w:rsid w:val="00627C39"/>
    <w:rsid w:val="00631DE2"/>
    <w:rsid w:val="00632CAD"/>
    <w:rsid w:val="00636B11"/>
    <w:rsid w:val="00644EB7"/>
    <w:rsid w:val="00646668"/>
    <w:rsid w:val="006518E4"/>
    <w:rsid w:val="006523AD"/>
    <w:rsid w:val="00663A48"/>
    <w:rsid w:val="00674659"/>
    <w:rsid w:val="00681E55"/>
    <w:rsid w:val="00692A68"/>
    <w:rsid w:val="006A7EB8"/>
    <w:rsid w:val="006B1E8E"/>
    <w:rsid w:val="006C572E"/>
    <w:rsid w:val="006C599F"/>
    <w:rsid w:val="006C6D6C"/>
    <w:rsid w:val="006D3255"/>
    <w:rsid w:val="006F13BB"/>
    <w:rsid w:val="006F19E7"/>
    <w:rsid w:val="006F5082"/>
    <w:rsid w:val="007111FE"/>
    <w:rsid w:val="0071761C"/>
    <w:rsid w:val="00737FF4"/>
    <w:rsid w:val="00745588"/>
    <w:rsid w:val="00757669"/>
    <w:rsid w:val="00764630"/>
    <w:rsid w:val="007747FB"/>
    <w:rsid w:val="00777689"/>
    <w:rsid w:val="00784CF9"/>
    <w:rsid w:val="0078753C"/>
    <w:rsid w:val="00792EE5"/>
    <w:rsid w:val="007B48C7"/>
    <w:rsid w:val="007C621A"/>
    <w:rsid w:val="007F5884"/>
    <w:rsid w:val="008121A2"/>
    <w:rsid w:val="008124A5"/>
    <w:rsid w:val="00812651"/>
    <w:rsid w:val="00827149"/>
    <w:rsid w:val="0084585F"/>
    <w:rsid w:val="008533C3"/>
    <w:rsid w:val="00880DFD"/>
    <w:rsid w:val="0088376C"/>
    <w:rsid w:val="008A0A6E"/>
    <w:rsid w:val="008A45E7"/>
    <w:rsid w:val="008A57D8"/>
    <w:rsid w:val="008A7202"/>
    <w:rsid w:val="008C29B4"/>
    <w:rsid w:val="008C7DBC"/>
    <w:rsid w:val="008D2C85"/>
    <w:rsid w:val="008D7249"/>
    <w:rsid w:val="008E323D"/>
    <w:rsid w:val="008E3F4B"/>
    <w:rsid w:val="008E6203"/>
    <w:rsid w:val="008F6F46"/>
    <w:rsid w:val="00902C20"/>
    <w:rsid w:val="00907058"/>
    <w:rsid w:val="00925D40"/>
    <w:rsid w:val="00931E49"/>
    <w:rsid w:val="00944500"/>
    <w:rsid w:val="00966001"/>
    <w:rsid w:val="0096662A"/>
    <w:rsid w:val="00971675"/>
    <w:rsid w:val="00973015"/>
    <w:rsid w:val="009811DD"/>
    <w:rsid w:val="00992D47"/>
    <w:rsid w:val="00993338"/>
    <w:rsid w:val="009B1476"/>
    <w:rsid w:val="009B1991"/>
    <w:rsid w:val="009B3C7D"/>
    <w:rsid w:val="009D18B9"/>
    <w:rsid w:val="009D288D"/>
    <w:rsid w:val="009D3EAF"/>
    <w:rsid w:val="009D5233"/>
    <w:rsid w:val="009E17E9"/>
    <w:rsid w:val="009E6DB0"/>
    <w:rsid w:val="009F0CBA"/>
    <w:rsid w:val="009F38FF"/>
    <w:rsid w:val="009F6BFE"/>
    <w:rsid w:val="00A01450"/>
    <w:rsid w:val="00A02490"/>
    <w:rsid w:val="00A0375F"/>
    <w:rsid w:val="00A059E7"/>
    <w:rsid w:val="00A202E5"/>
    <w:rsid w:val="00A246F6"/>
    <w:rsid w:val="00A267AF"/>
    <w:rsid w:val="00A3402D"/>
    <w:rsid w:val="00A349C2"/>
    <w:rsid w:val="00A34F27"/>
    <w:rsid w:val="00A45F72"/>
    <w:rsid w:val="00A52E60"/>
    <w:rsid w:val="00A531BA"/>
    <w:rsid w:val="00A612D2"/>
    <w:rsid w:val="00A703D2"/>
    <w:rsid w:val="00A73706"/>
    <w:rsid w:val="00A73797"/>
    <w:rsid w:val="00A7418B"/>
    <w:rsid w:val="00A7754B"/>
    <w:rsid w:val="00A82B13"/>
    <w:rsid w:val="00A84299"/>
    <w:rsid w:val="00A907EF"/>
    <w:rsid w:val="00AA0E92"/>
    <w:rsid w:val="00AC474B"/>
    <w:rsid w:val="00AC56E3"/>
    <w:rsid w:val="00AC7329"/>
    <w:rsid w:val="00AC7644"/>
    <w:rsid w:val="00AF2FC0"/>
    <w:rsid w:val="00AF685A"/>
    <w:rsid w:val="00B01DA2"/>
    <w:rsid w:val="00B02D7E"/>
    <w:rsid w:val="00B271A9"/>
    <w:rsid w:val="00B45BD0"/>
    <w:rsid w:val="00B81F2F"/>
    <w:rsid w:val="00B8298D"/>
    <w:rsid w:val="00B9384E"/>
    <w:rsid w:val="00BA019F"/>
    <w:rsid w:val="00BA120F"/>
    <w:rsid w:val="00BA2258"/>
    <w:rsid w:val="00BB6758"/>
    <w:rsid w:val="00BC0FFD"/>
    <w:rsid w:val="00BC2D3B"/>
    <w:rsid w:val="00BC43D3"/>
    <w:rsid w:val="00BC501E"/>
    <w:rsid w:val="00BE244D"/>
    <w:rsid w:val="00BE3723"/>
    <w:rsid w:val="00BE401F"/>
    <w:rsid w:val="00BE6F9A"/>
    <w:rsid w:val="00BF597D"/>
    <w:rsid w:val="00BF7F6D"/>
    <w:rsid w:val="00C021D2"/>
    <w:rsid w:val="00C104EC"/>
    <w:rsid w:val="00C27203"/>
    <w:rsid w:val="00C33D05"/>
    <w:rsid w:val="00C35A8A"/>
    <w:rsid w:val="00C4360A"/>
    <w:rsid w:val="00C44719"/>
    <w:rsid w:val="00C62809"/>
    <w:rsid w:val="00C64CEC"/>
    <w:rsid w:val="00C6610D"/>
    <w:rsid w:val="00C72128"/>
    <w:rsid w:val="00C85D2E"/>
    <w:rsid w:val="00C87635"/>
    <w:rsid w:val="00C90053"/>
    <w:rsid w:val="00C90BC9"/>
    <w:rsid w:val="00C94179"/>
    <w:rsid w:val="00CA3D94"/>
    <w:rsid w:val="00CA40CC"/>
    <w:rsid w:val="00CB32F9"/>
    <w:rsid w:val="00CB66E6"/>
    <w:rsid w:val="00CD1AA8"/>
    <w:rsid w:val="00CE008E"/>
    <w:rsid w:val="00CE289D"/>
    <w:rsid w:val="00CE4995"/>
    <w:rsid w:val="00CE7941"/>
    <w:rsid w:val="00CF4D75"/>
    <w:rsid w:val="00D03AF3"/>
    <w:rsid w:val="00D04AFA"/>
    <w:rsid w:val="00D10AAC"/>
    <w:rsid w:val="00D1243B"/>
    <w:rsid w:val="00D33A3E"/>
    <w:rsid w:val="00D47F22"/>
    <w:rsid w:val="00D542BD"/>
    <w:rsid w:val="00DA2BF6"/>
    <w:rsid w:val="00DA35AA"/>
    <w:rsid w:val="00DA573C"/>
    <w:rsid w:val="00DC49EE"/>
    <w:rsid w:val="00DE22EB"/>
    <w:rsid w:val="00DE5D6D"/>
    <w:rsid w:val="00DF3FB0"/>
    <w:rsid w:val="00E036A2"/>
    <w:rsid w:val="00E13461"/>
    <w:rsid w:val="00E23BBE"/>
    <w:rsid w:val="00E379A3"/>
    <w:rsid w:val="00E51963"/>
    <w:rsid w:val="00E54651"/>
    <w:rsid w:val="00E5789D"/>
    <w:rsid w:val="00E64135"/>
    <w:rsid w:val="00E65A6A"/>
    <w:rsid w:val="00E66E2B"/>
    <w:rsid w:val="00E71F30"/>
    <w:rsid w:val="00E90124"/>
    <w:rsid w:val="00E911F4"/>
    <w:rsid w:val="00EB18D8"/>
    <w:rsid w:val="00EC4F1E"/>
    <w:rsid w:val="00ED04F6"/>
    <w:rsid w:val="00EE66A4"/>
    <w:rsid w:val="00EF3559"/>
    <w:rsid w:val="00EF3B4F"/>
    <w:rsid w:val="00EF3ED3"/>
    <w:rsid w:val="00EF6CAC"/>
    <w:rsid w:val="00EF770C"/>
    <w:rsid w:val="00F0173C"/>
    <w:rsid w:val="00F03756"/>
    <w:rsid w:val="00F057B9"/>
    <w:rsid w:val="00F13AB2"/>
    <w:rsid w:val="00F14C35"/>
    <w:rsid w:val="00F335E1"/>
    <w:rsid w:val="00F43399"/>
    <w:rsid w:val="00F524A7"/>
    <w:rsid w:val="00F57DB0"/>
    <w:rsid w:val="00F63E90"/>
    <w:rsid w:val="00F6771A"/>
    <w:rsid w:val="00F67E9F"/>
    <w:rsid w:val="00F73BD3"/>
    <w:rsid w:val="00F80561"/>
    <w:rsid w:val="00F81320"/>
    <w:rsid w:val="00F823BC"/>
    <w:rsid w:val="00F941F8"/>
    <w:rsid w:val="00F97E5A"/>
    <w:rsid w:val="00FA02EC"/>
    <w:rsid w:val="00FA5533"/>
    <w:rsid w:val="00FB1A8A"/>
    <w:rsid w:val="00FB7501"/>
    <w:rsid w:val="00FC0940"/>
    <w:rsid w:val="00FC7D0B"/>
    <w:rsid w:val="00FD3095"/>
    <w:rsid w:val="00FD4B9F"/>
    <w:rsid w:val="00FF1C54"/>
    <w:rsid w:val="251947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EEB1D"/>
  <w15:docId w15:val="{95DD0575-E133-44C9-8DAA-AAFD43595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Times New Roman"/>
      <w:sz w:val="22"/>
      <w:szCs w:val="22"/>
    </w:rPr>
  </w:style>
  <w:style w:type="paragraph" w:styleId="Heading2">
    <w:name w:val="heading 2"/>
    <w:next w:val="Normal"/>
    <w:link w:val="Heading2Char"/>
    <w:uiPriority w:val="9"/>
    <w:qFormat/>
    <w:pPr>
      <w:spacing w:after="120" w:line="285" w:lineRule="auto"/>
      <w:outlineLvl w:val="1"/>
    </w:pPr>
    <w:rPr>
      <w:rFonts w:ascii="Cambria" w:eastAsia="Times New Roman" w:hAnsi="Cambria" w:cs="Times New Roman"/>
      <w:color w:val="000000"/>
      <w:kern w:val="28"/>
      <w:sz w:val="32"/>
      <w:szCs w:val="32"/>
      <w:lang w:val="en-PH"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link w:val="BodyTextChar"/>
    <w:uiPriority w:val="99"/>
    <w:unhideWhenUsed/>
    <w:pPr>
      <w:spacing w:after="120"/>
    </w:pPr>
  </w:style>
  <w:style w:type="paragraph" w:styleId="BodyTextIndent">
    <w:name w:val="Body Text Indent"/>
    <w:basedOn w:val="Normal"/>
    <w:link w:val="BodyTextIndentChar"/>
    <w:uiPriority w:val="99"/>
    <w:semiHidden/>
    <w:unhideWhenUsed/>
    <w:pPr>
      <w:spacing w:after="120"/>
      <w:ind w:left="283"/>
    </w:p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table" w:styleId="TableGrid">
    <w:name w:val="Table Grid"/>
    <w:basedOn w:val="TableNormal"/>
    <w:uiPriority w:val="39"/>
    <w:qFormat/>
    <w:rPr>
      <w:rFonts w:ascii="Calibri" w:eastAsia="Calibri" w:hAnsi="Calibri" w:cs="Times New Roman"/>
      <w:lang w:val="en-PH" w:eastAsia="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000000"/>
      </w:tcPr>
    </w:tblStylePr>
  </w:style>
  <w:style w:type="character" w:customStyle="1" w:styleId="Heading2Char">
    <w:name w:val="Heading 2 Char"/>
    <w:basedOn w:val="DefaultParagraphFont"/>
    <w:link w:val="Heading2"/>
    <w:uiPriority w:val="9"/>
    <w:qFormat/>
    <w:rPr>
      <w:rFonts w:ascii="Cambria" w:eastAsia="Times New Roman" w:hAnsi="Cambria" w:cs="Times New Roman"/>
      <w:color w:val="000000"/>
      <w:kern w:val="28"/>
      <w:sz w:val="32"/>
      <w:szCs w:val="32"/>
      <w:lang w:val="en-PH" w:eastAsia="en-PH"/>
    </w:rPr>
  </w:style>
  <w:style w:type="character" w:customStyle="1" w:styleId="HeaderChar">
    <w:name w:val="Header Char"/>
    <w:basedOn w:val="DefaultParagraphFont"/>
    <w:link w:val="Header"/>
    <w:uiPriority w:val="99"/>
    <w:qFormat/>
    <w:rPr>
      <w:rFonts w:ascii="Calibri" w:eastAsia="Calibri" w:hAnsi="Calibri" w:cs="Times New Roman"/>
    </w:rPr>
  </w:style>
  <w:style w:type="character" w:customStyle="1" w:styleId="FooterChar">
    <w:name w:val="Footer Char"/>
    <w:basedOn w:val="DefaultParagraphFont"/>
    <w:link w:val="Footer"/>
    <w:uiPriority w:val="99"/>
    <w:rPr>
      <w:rFonts w:ascii="Calibri" w:eastAsia="Calibri" w:hAnsi="Calibri" w:cs="Times New Roman"/>
    </w:rPr>
  </w:style>
  <w:style w:type="paragraph" w:styleId="NoSpacing">
    <w:name w:val="No Spacing"/>
    <w:uiPriority w:val="1"/>
    <w:qFormat/>
    <w:rPr>
      <w:rFonts w:ascii="Calibri" w:eastAsia="Calibri" w:hAnsi="Calibri" w:cs="Times New Roman"/>
      <w:sz w:val="22"/>
      <w:szCs w:val="22"/>
    </w:rPr>
  </w:style>
  <w:style w:type="paragraph" w:styleId="ListParagraph">
    <w:name w:val="List Paragraph"/>
    <w:basedOn w:val="Normal"/>
    <w:link w:val="ListParagraphChar"/>
    <w:uiPriority w:val="34"/>
    <w:qFormat/>
    <w:pPr>
      <w:spacing w:after="200" w:line="276" w:lineRule="auto"/>
      <w:ind w:left="720"/>
      <w:contextualSpacing/>
    </w:pPr>
    <w:rPr>
      <w:lang w:val="fil-PH"/>
    </w:rPr>
  </w:style>
  <w:style w:type="paragraph" w:customStyle="1" w:styleId="OxebridgeCH3">
    <w:name w:val="Oxebridge C H3"/>
    <w:basedOn w:val="Normal"/>
    <w:qFormat/>
    <w:pPr>
      <w:spacing w:before="240" w:after="120" w:line="285" w:lineRule="auto"/>
      <w:jc w:val="both"/>
    </w:pPr>
    <w:rPr>
      <w:rFonts w:ascii="Arial" w:eastAsia="Times New Roman" w:hAnsi="Arial" w:cs="Arial"/>
      <w:b/>
      <w:bCs/>
      <w:i/>
      <w:iCs/>
      <w:color w:val="000000"/>
      <w:kern w:val="28"/>
      <w:lang w:val="en-PH" w:eastAsia="en-PH"/>
    </w:rPr>
  </w:style>
  <w:style w:type="character" w:customStyle="1" w:styleId="BalloonTextChar">
    <w:name w:val="Balloon Text Char"/>
    <w:basedOn w:val="DefaultParagraphFont"/>
    <w:link w:val="BalloonText"/>
    <w:uiPriority w:val="99"/>
    <w:semiHidden/>
    <w:qFormat/>
    <w:rPr>
      <w:rFonts w:ascii="Tahoma" w:eastAsia="Calibri" w:hAnsi="Tahoma" w:cs="Tahoma"/>
      <w:sz w:val="16"/>
      <w:szCs w:val="16"/>
    </w:rPr>
  </w:style>
  <w:style w:type="paragraph" w:customStyle="1" w:styleId="OxebridgeBulletList">
    <w:name w:val="Oxebridge Bullet List"/>
    <w:basedOn w:val="Normal"/>
    <w:pPr>
      <w:spacing w:after="120" w:line="285" w:lineRule="auto"/>
      <w:ind w:left="720" w:hanging="360"/>
      <w:jc w:val="both"/>
    </w:pPr>
    <w:rPr>
      <w:rFonts w:ascii="Arial" w:eastAsia="Times New Roman" w:hAnsi="Arial" w:cs="Arial"/>
      <w:color w:val="000000"/>
      <w:kern w:val="28"/>
      <w:lang w:val="en-PH" w:eastAsia="en-PH"/>
    </w:rPr>
  </w:style>
  <w:style w:type="paragraph" w:customStyle="1" w:styleId="ListParagraph1">
    <w:name w:val="List Paragraph1"/>
    <w:basedOn w:val="Normal"/>
    <w:qFormat/>
    <w:pPr>
      <w:spacing w:after="200" w:line="276" w:lineRule="auto"/>
      <w:ind w:left="720"/>
      <w:contextualSpacing/>
    </w:pPr>
    <w:rPr>
      <w:lang w:val="fil-PH"/>
    </w:rPr>
  </w:style>
  <w:style w:type="paragraph" w:customStyle="1" w:styleId="NoSpacing1">
    <w:name w:val="No Spacing1"/>
    <w:link w:val="NoSpacingChar"/>
    <w:uiPriority w:val="1"/>
    <w:qFormat/>
    <w:rPr>
      <w:rFonts w:ascii="Calibri" w:eastAsia="Calibri" w:hAnsi="Calibri" w:cs="Times New Roman"/>
      <w:sz w:val="22"/>
      <w:szCs w:val="22"/>
    </w:rPr>
  </w:style>
  <w:style w:type="character" w:customStyle="1" w:styleId="NoSpacingChar">
    <w:name w:val="No Spacing Char"/>
    <w:link w:val="NoSpacing1"/>
    <w:uiPriority w:val="1"/>
    <w:qFormat/>
    <w:rPr>
      <w:rFonts w:ascii="Calibri" w:eastAsia="Calibri" w:hAnsi="Calibri" w:cs="Times New Roman"/>
    </w:rPr>
  </w:style>
  <w:style w:type="paragraph" w:customStyle="1" w:styleId="OxebridgeCH2">
    <w:name w:val="Oxebridge C H2"/>
    <w:basedOn w:val="Normal"/>
    <w:qFormat/>
    <w:pPr>
      <w:spacing w:before="240" w:after="120" w:line="285" w:lineRule="auto"/>
      <w:jc w:val="both"/>
    </w:pPr>
    <w:rPr>
      <w:rFonts w:ascii="Arial" w:eastAsia="Times New Roman" w:hAnsi="Arial" w:cs="Arial"/>
      <w:b/>
      <w:bCs/>
      <w:color w:val="000000"/>
      <w:kern w:val="28"/>
      <w:lang w:val="en-PH" w:eastAsia="en-PH"/>
    </w:rPr>
  </w:style>
  <w:style w:type="character" w:customStyle="1" w:styleId="BodyTextChar">
    <w:name w:val="Body Text Char"/>
    <w:basedOn w:val="DefaultParagraphFont"/>
    <w:link w:val="BodyText"/>
    <w:uiPriority w:val="99"/>
    <w:qFormat/>
    <w:rPr>
      <w:rFonts w:ascii="Calibri" w:eastAsia="Calibri" w:hAnsi="Calibri" w:cs="Times New Roman"/>
    </w:rPr>
  </w:style>
  <w:style w:type="paragraph" w:customStyle="1" w:styleId="Default">
    <w:name w:val="Default"/>
    <w:qFormat/>
    <w:pPr>
      <w:autoSpaceDE w:val="0"/>
      <w:autoSpaceDN w:val="0"/>
      <w:adjustRightInd w:val="0"/>
    </w:pPr>
    <w:rPr>
      <w:rFonts w:ascii="Arial" w:eastAsia="Calibri" w:hAnsi="Arial" w:cs="Arial"/>
      <w:color w:val="000000"/>
      <w:sz w:val="24"/>
      <w:szCs w:val="24"/>
    </w:rPr>
  </w:style>
  <w:style w:type="character" w:customStyle="1" w:styleId="ListParagraphChar">
    <w:name w:val="List Paragraph Char"/>
    <w:link w:val="ListParagraph"/>
    <w:uiPriority w:val="34"/>
    <w:qFormat/>
    <w:rPr>
      <w:rFonts w:ascii="Calibri" w:eastAsia="Calibri" w:hAnsi="Calibri" w:cs="Times New Roman"/>
      <w:lang w:val="fil-PH"/>
    </w:rPr>
  </w:style>
  <w:style w:type="character" w:customStyle="1" w:styleId="BodyTextIndentChar">
    <w:name w:val="Body Text Indent Char"/>
    <w:basedOn w:val="DefaultParagraphFont"/>
    <w:link w:val="BodyTextIndent"/>
    <w:uiPriority w:val="99"/>
    <w:semiHidden/>
    <w:qFormat/>
    <w:rPr>
      <w:rFonts w:ascii="Calibri" w:eastAsia="Calibri" w:hAnsi="Calibri" w:cs="Times New Roman"/>
    </w:rPr>
  </w:style>
  <w:style w:type="paragraph" w:customStyle="1" w:styleId="AS9100ProcedureLevel2">
    <w:name w:val="AS9100 Procedure Level 2"/>
    <w:basedOn w:val="Normal"/>
    <w:pPr>
      <w:spacing w:after="120" w:line="271" w:lineRule="auto"/>
      <w:ind w:left="1080" w:hanging="720"/>
    </w:pPr>
    <w:rPr>
      <w:rFonts w:ascii="Arial" w:eastAsia="Times New Roman" w:hAnsi="Arial" w:cs="Arial"/>
      <w:color w:val="000000"/>
      <w:kern w:val="28"/>
      <w:lang w:val="en-PH" w:eastAsia="en-PH"/>
    </w:rPr>
  </w:style>
  <w:style w:type="paragraph" w:customStyle="1" w:styleId="AS9100ProcedureBulletList">
    <w:name w:val="AS9100 Procedure Bullet List"/>
    <w:basedOn w:val="Normal"/>
    <w:pPr>
      <w:spacing w:after="120" w:line="271" w:lineRule="auto"/>
      <w:ind w:left="720" w:hanging="360"/>
      <w:jc w:val="both"/>
    </w:pPr>
    <w:rPr>
      <w:rFonts w:ascii="Arial" w:eastAsia="Times New Roman" w:hAnsi="Arial" w:cs="Arial"/>
      <w:color w:val="000000"/>
      <w:kern w:val="28"/>
      <w:lang w:val="en-PH" w:eastAsia="en-PH"/>
    </w:rPr>
  </w:style>
  <w:style w:type="paragraph" w:customStyle="1" w:styleId="AS9100ProcedureLevel1">
    <w:name w:val="AS9100 Procedure Level 1"/>
    <w:pPr>
      <w:spacing w:after="200" w:line="271" w:lineRule="auto"/>
      <w:ind w:left="360" w:hanging="360"/>
    </w:pPr>
    <w:rPr>
      <w:rFonts w:ascii="Arial" w:eastAsia="Times New Roman" w:hAnsi="Arial" w:cs="Arial"/>
      <w:b/>
      <w:bCs/>
      <w:color w:val="000000"/>
      <w:kern w:val="28"/>
      <w:sz w:val="22"/>
      <w:szCs w:val="22"/>
      <w:lang w:val="en-PH" w:eastAsia="en-PH"/>
    </w:rPr>
  </w:style>
  <w:style w:type="paragraph" w:customStyle="1" w:styleId="AS9100Level3">
    <w:name w:val="AS9100 Level 3"/>
    <w:qFormat/>
    <w:pPr>
      <w:spacing w:after="120" w:line="271" w:lineRule="auto"/>
      <w:ind w:left="1440" w:hanging="720"/>
    </w:pPr>
    <w:rPr>
      <w:rFonts w:ascii="Arial" w:eastAsia="Times New Roman" w:hAnsi="Arial" w:cs="Arial"/>
      <w:color w:val="000000"/>
      <w:kern w:val="28"/>
      <w:sz w:val="22"/>
      <w:szCs w:val="22"/>
      <w:lang w:val="en-PH" w:eastAsia="en-PH"/>
    </w:rPr>
  </w:style>
  <w:style w:type="paragraph" w:customStyle="1" w:styleId="TableParagraph">
    <w:name w:val="Table Paragraph"/>
    <w:basedOn w:val="Normal"/>
    <w:uiPriority w:val="1"/>
    <w:qFormat/>
    <w:pPr>
      <w:widowControl w:val="0"/>
      <w:autoSpaceDE w:val="0"/>
      <w:autoSpaceDN w:val="0"/>
      <w:spacing w:after="0" w:line="240" w:lineRule="auto"/>
    </w:pPr>
    <w:rPr>
      <w:rFonts w:cs="Calibri"/>
    </w:rPr>
  </w:style>
  <w:style w:type="table" w:customStyle="1" w:styleId="TableGridLight1">
    <w:name w:val="Table Grid Light1"/>
    <w:basedOn w:val="TableNormal"/>
    <w:uiPriority w:val="40"/>
    <w:qFormat/>
    <w:tblPr>
      <w:tblBorders>
        <w:top w:val="single" w:sz="2" w:space="0" w:color="EEECE1" w:themeColor="background2"/>
        <w:left w:val="single" w:sz="2" w:space="0" w:color="EEECE1" w:themeColor="background2"/>
        <w:bottom w:val="single" w:sz="2" w:space="0" w:color="EEECE1" w:themeColor="background2"/>
        <w:right w:val="single" w:sz="2" w:space="0" w:color="EEECE1" w:themeColor="background2"/>
        <w:insideH w:val="single" w:sz="2" w:space="0" w:color="EEECE1" w:themeColor="background2"/>
        <w:insideV w:val="single" w:sz="2" w:space="0" w:color="EEECE1" w:themeColor="background2"/>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E97F0CE2-292B-416C-B2B0-955ED7E47B1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423</Words>
  <Characters>2415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CVSC-OOCP</cp:lastModifiedBy>
  <cp:revision>30</cp:revision>
  <cp:lastPrinted>2025-03-31T08:22:00Z</cp:lastPrinted>
  <dcterms:created xsi:type="dcterms:W3CDTF">2022-05-12T00:43:00Z</dcterms:created>
  <dcterms:modified xsi:type="dcterms:W3CDTF">2026-03-19T08:27:00Z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1033-11.2.0.11074</vt:lpwstr>
  </property>
  <property fmtid="{D5CDD505-2E9C-101B-9397-08002B2CF9AE}" pid="3" name="ICV">
    <vt:lpwstr>DB2918F96F834CD28E9DF562466A2CF0</vt:lpwstr>
  </property>
</Properties>
</file>